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6EDD0" w14:textId="77777777" w:rsidR="00B62488" w:rsidRPr="005D50BE" w:rsidRDefault="00B62488" w:rsidP="003D2765">
      <w:pPr>
        <w:spacing w:line="360" w:lineRule="auto"/>
        <w:jc w:val="center"/>
        <w:rPr>
          <w:b/>
          <w:color w:val="0D0D0D" w:themeColor="text1" w:themeTint="F2"/>
          <w:kern w:val="0"/>
          <w:u w:val="single"/>
        </w:rPr>
      </w:pPr>
      <w:r w:rsidRPr="005D50BE">
        <w:rPr>
          <w:b/>
          <w:color w:val="0D0D0D" w:themeColor="text1" w:themeTint="F2"/>
          <w:u w:val="single"/>
        </w:rPr>
        <w:t>新竹市立新科國民中學</w:t>
      </w:r>
    </w:p>
    <w:p w14:paraId="2E8BA599" w14:textId="0EDE3449" w:rsidR="00B62488" w:rsidRPr="005D50BE" w:rsidRDefault="00B62488" w:rsidP="003D2765">
      <w:pPr>
        <w:spacing w:line="360" w:lineRule="auto"/>
        <w:jc w:val="center"/>
        <w:rPr>
          <w:b/>
          <w:color w:val="0D0D0D" w:themeColor="text1" w:themeTint="F2"/>
        </w:rPr>
      </w:pPr>
      <w:r w:rsidRPr="005D50BE">
        <w:rPr>
          <w:b/>
          <w:color w:val="0D0D0D" w:themeColor="text1" w:themeTint="F2"/>
          <w:kern w:val="0"/>
          <w:u w:val="single"/>
        </w:rPr>
        <w:t>115</w:t>
      </w:r>
      <w:r w:rsidRPr="005D50BE">
        <w:rPr>
          <w:b/>
          <w:color w:val="0D0D0D" w:themeColor="text1" w:themeTint="F2"/>
          <w:kern w:val="0"/>
          <w:u w:val="single"/>
        </w:rPr>
        <w:t>年國八健康與體育領域體育科補考題庫</w:t>
      </w:r>
    </w:p>
    <w:p w14:paraId="7009C99D" w14:textId="7CACE1B7" w:rsidR="00F03323" w:rsidRPr="005D50BE" w:rsidRDefault="00000000" w:rsidP="00B62488">
      <w:pPr>
        <w:spacing w:line="360" w:lineRule="auto"/>
        <w:rPr>
          <w:color w:val="0D0D0D" w:themeColor="text1" w:themeTint="F2"/>
        </w:rPr>
      </w:pPr>
      <w:r w:rsidRPr="005D50BE">
        <w:rPr>
          <w:b/>
          <w:color w:val="0D0D0D" w:themeColor="text1" w:themeTint="F2"/>
        </w:rPr>
        <w:t>一、</w:t>
      </w:r>
      <w:r w:rsidR="001D21D2">
        <w:rPr>
          <w:rFonts w:hint="eastAsia"/>
          <w:b/>
          <w:color w:val="0D0D0D" w:themeColor="text1" w:themeTint="F2"/>
        </w:rPr>
        <w:t>單</w:t>
      </w:r>
      <w:r w:rsidRPr="005D50BE">
        <w:rPr>
          <w:b/>
          <w:color w:val="0D0D0D" w:themeColor="text1" w:themeTint="F2"/>
        </w:rPr>
        <w:t>選</w:t>
      </w:r>
      <w:r w:rsidR="00B63D7D" w:rsidRPr="005D50BE">
        <w:rPr>
          <w:b/>
          <w:color w:val="0D0D0D" w:themeColor="text1" w:themeTint="F2"/>
        </w:rPr>
        <w:t>題</w:t>
      </w:r>
    </w:p>
    <w:p w14:paraId="07B01D92" w14:textId="7E034AD3" w:rsidR="00D60F16" w:rsidRPr="005D50BE" w:rsidRDefault="00534164" w:rsidP="00B62488">
      <w:pPr>
        <w:numPr>
          <w:ilvl w:val="0"/>
          <w:numId w:val="1"/>
        </w:numPr>
        <w:adjustRightInd w:val="0"/>
        <w:snapToGrid w:val="0"/>
        <w:spacing w:beforeLines="50" w:before="180" w:afterLines="50" w:after="180" w:line="360" w:lineRule="auto"/>
        <w:ind w:leftChars="170" w:left="1368" w:hangingChars="400" w:hanging="960"/>
        <w:rPr>
          <w:color w:val="0D0D0D" w:themeColor="text1" w:themeTint="F2"/>
        </w:rPr>
      </w:pPr>
      <w:r w:rsidRPr="005D50BE">
        <w:rPr>
          <w:color w:val="0D0D0D" w:themeColor="text1" w:themeTint="F2"/>
        </w:rPr>
        <w:t>（</w:t>
      </w:r>
      <w:r w:rsidR="00B62488" w:rsidRPr="005D50BE">
        <w:rPr>
          <w:color w:val="0D0D0D" w:themeColor="text1" w:themeTint="F2"/>
        </w:rPr>
        <w:t>D</w:t>
      </w:r>
      <w:r w:rsidRPr="005D50BE">
        <w:rPr>
          <w:color w:val="0D0D0D" w:themeColor="text1" w:themeTint="F2"/>
        </w:rPr>
        <w:t>）長期實施重量訓練主要是強化健康體適能中的哪一項？（</w:t>
      </w:r>
      <w:r w:rsidRPr="005D50BE">
        <w:rPr>
          <w:color w:val="0D0D0D" w:themeColor="text1" w:themeTint="F2"/>
        </w:rPr>
        <w:t>A</w:t>
      </w:r>
      <w:r w:rsidRPr="005D50BE">
        <w:rPr>
          <w:color w:val="0D0D0D" w:themeColor="text1" w:themeTint="F2"/>
        </w:rPr>
        <w:t>）柔軟度　（</w:t>
      </w:r>
      <w:r w:rsidRPr="005D50BE">
        <w:rPr>
          <w:color w:val="0D0D0D" w:themeColor="text1" w:themeTint="F2"/>
        </w:rPr>
        <w:t>B</w:t>
      </w:r>
      <w:r w:rsidRPr="005D50BE">
        <w:rPr>
          <w:color w:val="0D0D0D" w:themeColor="text1" w:themeTint="F2"/>
        </w:rPr>
        <w:t>）平衡感（</w:t>
      </w:r>
      <w:r w:rsidRPr="005D50BE">
        <w:rPr>
          <w:color w:val="0D0D0D" w:themeColor="text1" w:themeTint="F2"/>
        </w:rPr>
        <w:t>C</w:t>
      </w:r>
      <w:r w:rsidRPr="005D50BE">
        <w:rPr>
          <w:color w:val="0D0D0D" w:themeColor="text1" w:themeTint="F2"/>
        </w:rPr>
        <w:t>）心肺耐力（</w:t>
      </w:r>
      <w:r w:rsidRPr="005D50BE">
        <w:rPr>
          <w:color w:val="0D0D0D" w:themeColor="text1" w:themeTint="F2"/>
        </w:rPr>
        <w:t>D</w:t>
      </w:r>
      <w:r w:rsidRPr="005D50BE">
        <w:rPr>
          <w:color w:val="0D0D0D" w:themeColor="text1" w:themeTint="F2"/>
        </w:rPr>
        <w:t>）肌肉適能。</w:t>
      </w:r>
    </w:p>
    <w:p w14:paraId="47C5E03E" w14:textId="2CFD0F85" w:rsidR="00D60F16" w:rsidRPr="005D50BE" w:rsidRDefault="00534164" w:rsidP="00B62488">
      <w:pPr>
        <w:numPr>
          <w:ilvl w:val="0"/>
          <w:numId w:val="1"/>
        </w:numPr>
        <w:adjustRightInd w:val="0"/>
        <w:snapToGrid w:val="0"/>
        <w:spacing w:beforeLines="50" w:before="180" w:afterLines="50" w:after="180" w:line="360" w:lineRule="auto"/>
        <w:ind w:leftChars="170" w:left="1368" w:hangingChars="400" w:hanging="960"/>
        <w:rPr>
          <w:color w:val="0D0D0D" w:themeColor="text1" w:themeTint="F2"/>
        </w:rPr>
      </w:pPr>
      <w:r w:rsidRPr="005D50BE">
        <w:rPr>
          <w:color w:val="0D0D0D" w:themeColor="text1" w:themeTint="F2"/>
        </w:rPr>
        <w:t>（</w:t>
      </w:r>
      <w:r w:rsidR="00B62488" w:rsidRPr="005D50BE">
        <w:rPr>
          <w:color w:val="0D0D0D" w:themeColor="text1" w:themeTint="F2"/>
        </w:rPr>
        <w:t>B</w:t>
      </w:r>
      <w:r w:rsidRPr="005D50BE">
        <w:rPr>
          <w:color w:val="0D0D0D" w:themeColor="text1" w:themeTint="F2"/>
        </w:rPr>
        <w:t>）下列何者可以訓練下肢肌群和核心肌群的肌肉力量？（</w:t>
      </w:r>
      <w:r w:rsidRPr="005D50BE">
        <w:rPr>
          <w:color w:val="0D0D0D" w:themeColor="text1" w:themeTint="F2"/>
        </w:rPr>
        <w:t>A</w:t>
      </w:r>
      <w:r w:rsidRPr="005D50BE">
        <w:rPr>
          <w:color w:val="0D0D0D" w:themeColor="text1" w:themeTint="F2"/>
        </w:rPr>
        <w:t>）手臂彎舉　（</w:t>
      </w:r>
      <w:r w:rsidRPr="005D50BE">
        <w:rPr>
          <w:color w:val="0D0D0D" w:themeColor="text1" w:themeTint="F2"/>
        </w:rPr>
        <w:t>B</w:t>
      </w:r>
      <w:r w:rsidRPr="005D50BE">
        <w:rPr>
          <w:color w:val="0D0D0D" w:themeColor="text1" w:themeTint="F2"/>
        </w:rPr>
        <w:t>）屈膝半蹲（</w:t>
      </w:r>
      <w:r w:rsidRPr="005D50BE">
        <w:rPr>
          <w:color w:val="0D0D0D" w:themeColor="text1" w:themeTint="F2"/>
        </w:rPr>
        <w:t>C</w:t>
      </w:r>
      <w:r w:rsidRPr="005D50BE">
        <w:rPr>
          <w:color w:val="0D0D0D" w:themeColor="text1" w:themeTint="F2"/>
        </w:rPr>
        <w:t>）伏地挺身（</w:t>
      </w:r>
      <w:r w:rsidRPr="005D50BE">
        <w:rPr>
          <w:color w:val="0D0D0D" w:themeColor="text1" w:themeTint="F2"/>
        </w:rPr>
        <w:t>D</w:t>
      </w:r>
      <w:r w:rsidRPr="005D50BE">
        <w:rPr>
          <w:color w:val="0D0D0D" w:themeColor="text1" w:themeTint="F2"/>
        </w:rPr>
        <w:t>）屈膝仰臥起坐。</w:t>
      </w:r>
    </w:p>
    <w:p w14:paraId="49DC30BF" w14:textId="48E912AB" w:rsidR="00D60F16" w:rsidRPr="005D50BE" w:rsidRDefault="00534164" w:rsidP="00B62488">
      <w:pPr>
        <w:numPr>
          <w:ilvl w:val="0"/>
          <w:numId w:val="1"/>
        </w:numPr>
        <w:adjustRightInd w:val="0"/>
        <w:snapToGrid w:val="0"/>
        <w:spacing w:beforeLines="50" w:before="180" w:afterLines="50" w:after="180" w:line="360" w:lineRule="auto"/>
        <w:ind w:leftChars="170" w:left="1368" w:hangingChars="400" w:hanging="960"/>
        <w:rPr>
          <w:color w:val="0D0D0D" w:themeColor="text1" w:themeTint="F2"/>
        </w:rPr>
      </w:pPr>
      <w:r w:rsidRPr="005D50BE">
        <w:rPr>
          <w:color w:val="0D0D0D" w:themeColor="text1" w:themeTint="F2"/>
        </w:rPr>
        <w:t>（</w:t>
      </w:r>
      <w:r w:rsidR="00B62488" w:rsidRPr="005D50BE">
        <w:rPr>
          <w:color w:val="0D0D0D" w:themeColor="text1" w:themeTint="F2"/>
        </w:rPr>
        <w:t>C</w:t>
      </w:r>
      <w:r w:rsidRPr="005D50BE">
        <w:rPr>
          <w:color w:val="0D0D0D" w:themeColor="text1" w:themeTint="F2"/>
        </w:rPr>
        <w:t>）屈膝仰臥起坐主要是訓練身體哪一個部位的肌群？（</w:t>
      </w:r>
      <w:r w:rsidRPr="005D50BE">
        <w:rPr>
          <w:color w:val="0D0D0D" w:themeColor="text1" w:themeTint="F2"/>
        </w:rPr>
        <w:t>A</w:t>
      </w:r>
      <w:r w:rsidRPr="005D50BE">
        <w:rPr>
          <w:color w:val="0D0D0D" w:themeColor="text1" w:themeTint="F2"/>
        </w:rPr>
        <w:t>）頭部（</w:t>
      </w:r>
      <w:r w:rsidRPr="005D50BE">
        <w:rPr>
          <w:color w:val="0D0D0D" w:themeColor="text1" w:themeTint="F2"/>
        </w:rPr>
        <w:t>B</w:t>
      </w:r>
      <w:r w:rsidRPr="005D50BE">
        <w:rPr>
          <w:color w:val="0D0D0D" w:themeColor="text1" w:themeTint="F2"/>
        </w:rPr>
        <w:t>）胸部（</w:t>
      </w:r>
      <w:r w:rsidRPr="005D50BE">
        <w:rPr>
          <w:color w:val="0D0D0D" w:themeColor="text1" w:themeTint="F2"/>
        </w:rPr>
        <w:t>C</w:t>
      </w:r>
      <w:r w:rsidRPr="005D50BE">
        <w:rPr>
          <w:color w:val="0D0D0D" w:themeColor="text1" w:themeTint="F2"/>
        </w:rPr>
        <w:t>）腹部（</w:t>
      </w:r>
      <w:r w:rsidRPr="005D50BE">
        <w:rPr>
          <w:color w:val="0D0D0D" w:themeColor="text1" w:themeTint="F2"/>
        </w:rPr>
        <w:t>D</w:t>
      </w:r>
      <w:r w:rsidRPr="005D50BE">
        <w:rPr>
          <w:color w:val="0D0D0D" w:themeColor="text1" w:themeTint="F2"/>
        </w:rPr>
        <w:t>）臀部。</w:t>
      </w:r>
    </w:p>
    <w:p w14:paraId="7C715EA1" w14:textId="4D725048" w:rsidR="00D60F16" w:rsidRPr="005D50BE" w:rsidRDefault="00534164" w:rsidP="00B62488">
      <w:pPr>
        <w:numPr>
          <w:ilvl w:val="0"/>
          <w:numId w:val="1"/>
        </w:numPr>
        <w:adjustRightInd w:val="0"/>
        <w:snapToGrid w:val="0"/>
        <w:spacing w:beforeLines="50" w:before="180" w:afterLines="50" w:after="180" w:line="360" w:lineRule="auto"/>
        <w:ind w:leftChars="170" w:left="1368" w:hangingChars="400" w:hanging="960"/>
        <w:rPr>
          <w:color w:val="0D0D0D" w:themeColor="text1" w:themeTint="F2"/>
        </w:rPr>
      </w:pPr>
      <w:r w:rsidRPr="005D50BE">
        <w:rPr>
          <w:color w:val="0D0D0D" w:themeColor="text1" w:themeTint="F2"/>
        </w:rPr>
        <w:t>（</w:t>
      </w:r>
      <w:r w:rsidR="00B62488" w:rsidRPr="005D50BE">
        <w:rPr>
          <w:color w:val="0D0D0D" w:themeColor="text1" w:themeTint="F2"/>
        </w:rPr>
        <w:t>C</w:t>
      </w:r>
      <w:r w:rsidRPr="005D50BE">
        <w:rPr>
          <w:color w:val="0D0D0D" w:themeColor="text1" w:themeTint="F2"/>
        </w:rPr>
        <w:t>）排球比賽中，哪一種球員常常透過高手托球，將球傳給負責攻擊的隊友，讓攻擊手得分？（</w:t>
      </w:r>
      <w:r w:rsidRPr="005D50BE">
        <w:rPr>
          <w:color w:val="0D0D0D" w:themeColor="text1" w:themeTint="F2"/>
        </w:rPr>
        <w:t>A</w:t>
      </w:r>
      <w:r w:rsidRPr="005D50BE">
        <w:rPr>
          <w:color w:val="0D0D0D" w:themeColor="text1" w:themeTint="F2"/>
        </w:rPr>
        <w:t>）主攻手　（</w:t>
      </w:r>
      <w:r w:rsidRPr="005D50BE">
        <w:rPr>
          <w:color w:val="0D0D0D" w:themeColor="text1" w:themeTint="F2"/>
        </w:rPr>
        <w:t>B</w:t>
      </w:r>
      <w:r w:rsidRPr="005D50BE">
        <w:rPr>
          <w:color w:val="0D0D0D" w:themeColor="text1" w:themeTint="F2"/>
        </w:rPr>
        <w:t>）快攻手（</w:t>
      </w:r>
      <w:r w:rsidRPr="005D50BE">
        <w:rPr>
          <w:color w:val="0D0D0D" w:themeColor="text1" w:themeTint="F2"/>
        </w:rPr>
        <w:t>C</w:t>
      </w:r>
      <w:r w:rsidRPr="005D50BE">
        <w:rPr>
          <w:color w:val="0D0D0D" w:themeColor="text1" w:themeTint="F2"/>
        </w:rPr>
        <w:t>）舉球員（</w:t>
      </w:r>
      <w:r w:rsidRPr="005D50BE">
        <w:rPr>
          <w:color w:val="0D0D0D" w:themeColor="text1" w:themeTint="F2"/>
        </w:rPr>
        <w:t>D</w:t>
      </w:r>
      <w:r w:rsidRPr="005D50BE">
        <w:rPr>
          <w:color w:val="0D0D0D" w:themeColor="text1" w:themeTint="F2"/>
        </w:rPr>
        <w:t>）自由球員。</w:t>
      </w:r>
    </w:p>
    <w:p w14:paraId="03CFA5D9" w14:textId="664FBB99" w:rsidR="00D60F16" w:rsidRPr="005D50BE" w:rsidRDefault="00534164" w:rsidP="00B62488">
      <w:pPr>
        <w:numPr>
          <w:ilvl w:val="0"/>
          <w:numId w:val="1"/>
        </w:numPr>
        <w:adjustRightInd w:val="0"/>
        <w:snapToGrid w:val="0"/>
        <w:spacing w:beforeLines="50" w:before="180" w:afterLines="50" w:after="180" w:line="360" w:lineRule="auto"/>
        <w:ind w:leftChars="170" w:left="1368" w:hangingChars="400" w:hanging="960"/>
        <w:rPr>
          <w:color w:val="0D0D0D" w:themeColor="text1" w:themeTint="F2"/>
        </w:rPr>
      </w:pPr>
      <w:r w:rsidRPr="005D50BE">
        <w:rPr>
          <w:color w:val="0D0D0D" w:themeColor="text1" w:themeTint="F2"/>
        </w:rPr>
        <w:t>（</w:t>
      </w:r>
      <w:r w:rsidR="00B62488" w:rsidRPr="005D50BE">
        <w:rPr>
          <w:color w:val="0D0D0D" w:themeColor="text1" w:themeTint="F2"/>
        </w:rPr>
        <w:t>A</w:t>
      </w:r>
      <w:r w:rsidRPr="005D50BE">
        <w:rPr>
          <w:color w:val="0D0D0D" w:themeColor="text1" w:themeTint="F2"/>
        </w:rPr>
        <w:t>）若要在籃球比賽中成就優異的助攻表現，則必須下苦功訓練下列哪一項技術？（</w:t>
      </w:r>
      <w:r w:rsidRPr="005D50BE">
        <w:rPr>
          <w:color w:val="0D0D0D" w:themeColor="text1" w:themeTint="F2"/>
        </w:rPr>
        <w:t>A</w:t>
      </w:r>
      <w:r w:rsidRPr="005D50BE">
        <w:rPr>
          <w:color w:val="0D0D0D" w:themeColor="text1" w:themeTint="F2"/>
        </w:rPr>
        <w:t>）傳球（</w:t>
      </w:r>
      <w:r w:rsidRPr="005D50BE">
        <w:rPr>
          <w:color w:val="0D0D0D" w:themeColor="text1" w:themeTint="F2"/>
        </w:rPr>
        <w:t>B</w:t>
      </w:r>
      <w:r w:rsidRPr="005D50BE">
        <w:rPr>
          <w:color w:val="0D0D0D" w:themeColor="text1" w:themeTint="F2"/>
        </w:rPr>
        <w:t>）運球（</w:t>
      </w:r>
      <w:r w:rsidRPr="005D50BE">
        <w:rPr>
          <w:color w:val="0D0D0D" w:themeColor="text1" w:themeTint="F2"/>
        </w:rPr>
        <w:t>C</w:t>
      </w:r>
      <w:r w:rsidRPr="005D50BE">
        <w:rPr>
          <w:color w:val="0D0D0D" w:themeColor="text1" w:themeTint="F2"/>
        </w:rPr>
        <w:t>）防守（</w:t>
      </w:r>
      <w:r w:rsidRPr="005D50BE">
        <w:rPr>
          <w:color w:val="0D0D0D" w:themeColor="text1" w:themeTint="F2"/>
        </w:rPr>
        <w:t>D</w:t>
      </w:r>
      <w:r w:rsidRPr="005D50BE">
        <w:rPr>
          <w:color w:val="0D0D0D" w:themeColor="text1" w:themeTint="F2"/>
        </w:rPr>
        <w:t>）罰球。</w:t>
      </w:r>
    </w:p>
    <w:p w14:paraId="16003543" w14:textId="2F101B32" w:rsidR="00D60F16" w:rsidRPr="005D50BE" w:rsidRDefault="00534164" w:rsidP="00B62488">
      <w:pPr>
        <w:numPr>
          <w:ilvl w:val="0"/>
          <w:numId w:val="1"/>
        </w:numPr>
        <w:adjustRightInd w:val="0"/>
        <w:snapToGrid w:val="0"/>
        <w:spacing w:beforeLines="50" w:before="180" w:afterLines="50" w:after="180" w:line="360" w:lineRule="auto"/>
        <w:ind w:leftChars="170" w:left="1368" w:hangingChars="400" w:hanging="960"/>
        <w:rPr>
          <w:color w:val="0D0D0D" w:themeColor="text1" w:themeTint="F2"/>
        </w:rPr>
      </w:pPr>
      <w:r w:rsidRPr="005D50BE">
        <w:rPr>
          <w:color w:val="0D0D0D" w:themeColor="text1" w:themeTint="F2"/>
        </w:rPr>
        <w:t>（</w:t>
      </w:r>
      <w:r w:rsidR="00B62488" w:rsidRPr="005D50BE">
        <w:rPr>
          <w:color w:val="0D0D0D" w:themeColor="text1" w:themeTint="F2"/>
        </w:rPr>
        <w:t>B</w:t>
      </w:r>
      <w:r w:rsidRPr="005D50BE">
        <w:rPr>
          <w:color w:val="0D0D0D" w:themeColor="text1" w:themeTint="F2"/>
        </w:rPr>
        <w:t>）</w:t>
      </w:r>
      <w:r w:rsidR="00164AB5" w:rsidRPr="005D50BE">
        <w:rPr>
          <w:color w:val="0D0D0D" w:themeColor="text1" w:themeTint="F2"/>
        </w:rPr>
        <w:t>排球</w:t>
      </w:r>
      <w:r w:rsidRPr="005D50BE">
        <w:rPr>
          <w:color w:val="0D0D0D" w:themeColor="text1" w:themeTint="F2"/>
        </w:rPr>
        <w:t>高手托球的運用時機為何？</w:t>
      </w:r>
      <w:r w:rsidRPr="005D50BE">
        <w:rPr>
          <w:color w:val="0D0D0D" w:themeColor="text1" w:themeTint="F2"/>
        </w:rPr>
        <w:t xml:space="preserve">  </w:t>
      </w:r>
      <w:r w:rsidRPr="005D50BE">
        <w:rPr>
          <w:color w:val="0D0D0D" w:themeColor="text1" w:themeTint="F2"/>
        </w:rPr>
        <w:t>（</w:t>
      </w:r>
      <w:r w:rsidRPr="005D50BE">
        <w:rPr>
          <w:color w:val="0D0D0D" w:themeColor="text1" w:themeTint="F2"/>
        </w:rPr>
        <w:t>A</w:t>
      </w:r>
      <w:r w:rsidRPr="005D50BE">
        <w:rPr>
          <w:color w:val="0D0D0D" w:themeColor="text1" w:themeTint="F2"/>
        </w:rPr>
        <w:t>）來球飛越頭頂（</w:t>
      </w:r>
      <w:r w:rsidRPr="005D50BE">
        <w:rPr>
          <w:color w:val="0D0D0D" w:themeColor="text1" w:themeTint="F2"/>
        </w:rPr>
        <w:t>B</w:t>
      </w:r>
      <w:r w:rsidRPr="005D50BE">
        <w:rPr>
          <w:color w:val="0D0D0D" w:themeColor="text1" w:themeTint="F2"/>
        </w:rPr>
        <w:t>）來球高於胸口（</w:t>
      </w:r>
      <w:r w:rsidRPr="005D50BE">
        <w:rPr>
          <w:color w:val="0D0D0D" w:themeColor="text1" w:themeTint="F2"/>
        </w:rPr>
        <w:t>C</w:t>
      </w:r>
      <w:r w:rsidRPr="005D50BE">
        <w:rPr>
          <w:color w:val="0D0D0D" w:themeColor="text1" w:themeTint="F2"/>
        </w:rPr>
        <w:t>）來球低於胸口（</w:t>
      </w:r>
      <w:r w:rsidRPr="005D50BE">
        <w:rPr>
          <w:color w:val="0D0D0D" w:themeColor="text1" w:themeTint="F2"/>
        </w:rPr>
        <w:t>D</w:t>
      </w:r>
      <w:r w:rsidRPr="005D50BE">
        <w:rPr>
          <w:color w:val="0D0D0D" w:themeColor="text1" w:themeTint="F2"/>
        </w:rPr>
        <w:t>）來球落地彈起。</w:t>
      </w:r>
    </w:p>
    <w:p w14:paraId="4DE3A5C6" w14:textId="23DAD079" w:rsidR="00D60F16" w:rsidRPr="005D50BE" w:rsidRDefault="00534164" w:rsidP="00B62488">
      <w:pPr>
        <w:numPr>
          <w:ilvl w:val="0"/>
          <w:numId w:val="1"/>
        </w:numPr>
        <w:adjustRightInd w:val="0"/>
        <w:snapToGrid w:val="0"/>
        <w:spacing w:beforeLines="50" w:before="180" w:afterLines="50" w:after="180" w:line="360" w:lineRule="auto"/>
        <w:ind w:leftChars="170" w:left="1368" w:hangingChars="400" w:hanging="960"/>
        <w:rPr>
          <w:color w:val="0D0D0D" w:themeColor="text1" w:themeTint="F2"/>
        </w:rPr>
      </w:pPr>
      <w:r w:rsidRPr="005D50BE">
        <w:rPr>
          <w:color w:val="0D0D0D" w:themeColor="text1" w:themeTint="F2"/>
        </w:rPr>
        <w:t>（</w:t>
      </w:r>
      <w:r w:rsidR="00B62488" w:rsidRPr="005D50BE">
        <w:rPr>
          <w:color w:val="0D0D0D" w:themeColor="text1" w:themeTint="F2"/>
        </w:rPr>
        <w:t>C</w:t>
      </w:r>
      <w:r w:rsidRPr="005D50BE">
        <w:rPr>
          <w:color w:val="0D0D0D" w:themeColor="text1" w:themeTint="F2"/>
        </w:rPr>
        <w:t>）依不同運動項目的特性，對柔軟度</w:t>
      </w:r>
      <w:r w:rsidRPr="005D50BE">
        <w:rPr>
          <w:color w:val="0D0D0D" w:themeColor="text1" w:themeTint="F2"/>
        </w:rPr>
        <w:t>的需求也有所差異，請比較下列哪項運動的柔軟度需求標準最高？　（</w:t>
      </w:r>
      <w:r w:rsidRPr="005D50BE">
        <w:rPr>
          <w:color w:val="0D0D0D" w:themeColor="text1" w:themeTint="F2"/>
        </w:rPr>
        <w:t>A</w:t>
      </w:r>
      <w:r w:rsidRPr="005D50BE">
        <w:rPr>
          <w:color w:val="0D0D0D" w:themeColor="text1" w:themeTint="F2"/>
        </w:rPr>
        <w:t>）籃球（</w:t>
      </w:r>
      <w:r w:rsidRPr="005D50BE">
        <w:rPr>
          <w:color w:val="0D0D0D" w:themeColor="text1" w:themeTint="F2"/>
        </w:rPr>
        <w:t>B</w:t>
      </w:r>
      <w:r w:rsidRPr="005D50BE">
        <w:rPr>
          <w:color w:val="0D0D0D" w:themeColor="text1" w:themeTint="F2"/>
        </w:rPr>
        <w:t>）排球（</w:t>
      </w:r>
      <w:r w:rsidRPr="005D50BE">
        <w:rPr>
          <w:color w:val="0D0D0D" w:themeColor="text1" w:themeTint="F2"/>
        </w:rPr>
        <w:t>C</w:t>
      </w:r>
      <w:r w:rsidRPr="005D50BE">
        <w:rPr>
          <w:color w:val="0D0D0D" w:themeColor="text1" w:themeTint="F2"/>
        </w:rPr>
        <w:t>）體操（</w:t>
      </w:r>
      <w:r w:rsidRPr="005D50BE">
        <w:rPr>
          <w:color w:val="0D0D0D" w:themeColor="text1" w:themeTint="F2"/>
        </w:rPr>
        <w:t>D</w:t>
      </w:r>
      <w:r w:rsidRPr="005D50BE">
        <w:rPr>
          <w:color w:val="0D0D0D" w:themeColor="text1" w:themeTint="F2"/>
        </w:rPr>
        <w:t>）健美。</w:t>
      </w:r>
    </w:p>
    <w:p w14:paraId="1E3E45DA" w14:textId="6C75C5CA" w:rsidR="00D60F16" w:rsidRPr="005D50BE" w:rsidRDefault="00534164" w:rsidP="00B62488">
      <w:pPr>
        <w:numPr>
          <w:ilvl w:val="0"/>
          <w:numId w:val="1"/>
        </w:numPr>
        <w:adjustRightInd w:val="0"/>
        <w:snapToGrid w:val="0"/>
        <w:spacing w:beforeLines="50" w:before="180" w:afterLines="50" w:after="180" w:line="360" w:lineRule="auto"/>
        <w:ind w:leftChars="170" w:left="1368" w:hangingChars="400" w:hanging="960"/>
        <w:rPr>
          <w:color w:val="0D0D0D" w:themeColor="text1" w:themeTint="F2"/>
        </w:rPr>
      </w:pPr>
      <w:r w:rsidRPr="005D50BE">
        <w:rPr>
          <w:color w:val="0D0D0D" w:themeColor="text1" w:themeTint="F2"/>
        </w:rPr>
        <w:t>（</w:t>
      </w:r>
      <w:r w:rsidR="00B62488" w:rsidRPr="005D50BE">
        <w:rPr>
          <w:color w:val="0D0D0D" w:themeColor="text1" w:themeTint="F2"/>
        </w:rPr>
        <w:t>D</w:t>
      </w:r>
      <w:r w:rsidRPr="005D50BE">
        <w:rPr>
          <w:color w:val="0D0D0D" w:themeColor="text1" w:themeTint="F2"/>
        </w:rPr>
        <w:t>）在學校時，柔軟度的測驗方式一般是以下列哪項體適能來進行檢測？　（</w:t>
      </w:r>
      <w:r w:rsidRPr="005D50BE">
        <w:rPr>
          <w:color w:val="0D0D0D" w:themeColor="text1" w:themeTint="F2"/>
        </w:rPr>
        <w:t>A</w:t>
      </w:r>
      <w:r w:rsidRPr="005D50BE">
        <w:rPr>
          <w:color w:val="0D0D0D" w:themeColor="text1" w:themeTint="F2"/>
        </w:rPr>
        <w:t>）</w:t>
      </w:r>
      <w:r w:rsidRPr="005D50BE">
        <w:rPr>
          <w:color w:val="0D0D0D" w:themeColor="text1" w:themeTint="F2"/>
        </w:rPr>
        <w:t>800</w:t>
      </w:r>
      <w:r w:rsidRPr="005D50BE">
        <w:rPr>
          <w:color w:val="0D0D0D" w:themeColor="text1" w:themeTint="F2"/>
        </w:rPr>
        <w:t>／</w:t>
      </w:r>
      <w:r w:rsidRPr="005D50BE">
        <w:rPr>
          <w:color w:val="0D0D0D" w:themeColor="text1" w:themeTint="F2"/>
        </w:rPr>
        <w:t>1600</w:t>
      </w:r>
      <w:r w:rsidRPr="005D50BE">
        <w:rPr>
          <w:color w:val="0D0D0D" w:themeColor="text1" w:themeTint="F2"/>
        </w:rPr>
        <w:t>公尺跑走（</w:t>
      </w:r>
      <w:r w:rsidRPr="005D50BE">
        <w:rPr>
          <w:color w:val="0D0D0D" w:themeColor="text1" w:themeTint="F2"/>
        </w:rPr>
        <w:t>B</w:t>
      </w:r>
      <w:r w:rsidRPr="005D50BE">
        <w:rPr>
          <w:color w:val="0D0D0D" w:themeColor="text1" w:themeTint="F2"/>
        </w:rPr>
        <w:t>）立定跳遠（</w:t>
      </w:r>
      <w:r w:rsidRPr="005D50BE">
        <w:rPr>
          <w:color w:val="0D0D0D" w:themeColor="text1" w:themeTint="F2"/>
        </w:rPr>
        <w:t>C</w:t>
      </w:r>
      <w:r w:rsidRPr="005D50BE">
        <w:rPr>
          <w:color w:val="0D0D0D" w:themeColor="text1" w:themeTint="F2"/>
        </w:rPr>
        <w:t>）屈膝仰臥起坐（</w:t>
      </w:r>
      <w:r w:rsidRPr="005D50BE">
        <w:rPr>
          <w:color w:val="0D0D0D" w:themeColor="text1" w:themeTint="F2"/>
        </w:rPr>
        <w:t>D</w:t>
      </w:r>
      <w:r w:rsidRPr="005D50BE">
        <w:rPr>
          <w:color w:val="0D0D0D" w:themeColor="text1" w:themeTint="F2"/>
        </w:rPr>
        <w:t>）坐姿體前彎。</w:t>
      </w:r>
    </w:p>
    <w:p w14:paraId="6A98BD93" w14:textId="1D8E8603" w:rsidR="00D60F16" w:rsidRPr="005D50BE" w:rsidRDefault="00534164" w:rsidP="00B62488">
      <w:pPr>
        <w:numPr>
          <w:ilvl w:val="0"/>
          <w:numId w:val="1"/>
        </w:numPr>
        <w:adjustRightInd w:val="0"/>
        <w:snapToGrid w:val="0"/>
        <w:spacing w:beforeLines="50" w:before="180" w:afterLines="50" w:after="180" w:line="360" w:lineRule="auto"/>
        <w:ind w:leftChars="170" w:left="1368" w:hangingChars="400" w:hanging="960"/>
        <w:rPr>
          <w:color w:val="0D0D0D" w:themeColor="text1" w:themeTint="F2"/>
        </w:rPr>
      </w:pPr>
      <w:r w:rsidRPr="005D50BE">
        <w:rPr>
          <w:color w:val="0D0D0D" w:themeColor="text1" w:themeTint="F2"/>
        </w:rPr>
        <w:t>（</w:t>
      </w:r>
      <w:r w:rsidR="00B62488" w:rsidRPr="005D50BE">
        <w:rPr>
          <w:color w:val="0D0D0D" w:themeColor="text1" w:themeTint="F2"/>
        </w:rPr>
        <w:t>D</w:t>
      </w:r>
      <w:r w:rsidRPr="005D50BE">
        <w:rPr>
          <w:color w:val="0D0D0D" w:themeColor="text1" w:themeTint="F2"/>
        </w:rPr>
        <w:t>）發現有人熱中暑時，應迅速撥打下列哪個電話號碼，啟動緊急醫療救護？（</w:t>
      </w:r>
      <w:r w:rsidRPr="005D50BE">
        <w:rPr>
          <w:color w:val="0D0D0D" w:themeColor="text1" w:themeTint="F2"/>
        </w:rPr>
        <w:t>A</w:t>
      </w:r>
      <w:r w:rsidRPr="005D50BE">
        <w:rPr>
          <w:color w:val="0D0D0D" w:themeColor="text1" w:themeTint="F2"/>
        </w:rPr>
        <w:t>）</w:t>
      </w:r>
      <w:r w:rsidRPr="005D50BE">
        <w:rPr>
          <w:color w:val="0D0D0D" w:themeColor="text1" w:themeTint="F2"/>
        </w:rPr>
        <w:t>110</w:t>
      </w:r>
      <w:r w:rsidRPr="005D50BE">
        <w:rPr>
          <w:color w:val="0D0D0D" w:themeColor="text1" w:themeTint="F2"/>
        </w:rPr>
        <w:t>（</w:t>
      </w:r>
      <w:r w:rsidRPr="005D50BE">
        <w:rPr>
          <w:color w:val="0D0D0D" w:themeColor="text1" w:themeTint="F2"/>
        </w:rPr>
        <w:t>B</w:t>
      </w:r>
      <w:r w:rsidRPr="005D50BE">
        <w:rPr>
          <w:color w:val="0D0D0D" w:themeColor="text1" w:themeTint="F2"/>
        </w:rPr>
        <w:t>）</w:t>
      </w:r>
      <w:r w:rsidRPr="005D50BE">
        <w:rPr>
          <w:color w:val="0D0D0D" w:themeColor="text1" w:themeTint="F2"/>
        </w:rPr>
        <w:t>113</w:t>
      </w:r>
      <w:r w:rsidRPr="005D50BE">
        <w:rPr>
          <w:color w:val="0D0D0D" w:themeColor="text1" w:themeTint="F2"/>
        </w:rPr>
        <w:t>（</w:t>
      </w:r>
      <w:r w:rsidRPr="005D50BE">
        <w:rPr>
          <w:color w:val="0D0D0D" w:themeColor="text1" w:themeTint="F2"/>
        </w:rPr>
        <w:t>C</w:t>
      </w:r>
      <w:r w:rsidRPr="005D50BE">
        <w:rPr>
          <w:color w:val="0D0D0D" w:themeColor="text1" w:themeTint="F2"/>
        </w:rPr>
        <w:t>）</w:t>
      </w:r>
      <w:r w:rsidRPr="005D50BE">
        <w:rPr>
          <w:color w:val="0D0D0D" w:themeColor="text1" w:themeTint="F2"/>
        </w:rPr>
        <w:t>117</w:t>
      </w:r>
      <w:r w:rsidRPr="005D50BE">
        <w:rPr>
          <w:color w:val="0D0D0D" w:themeColor="text1" w:themeTint="F2"/>
        </w:rPr>
        <w:t>（</w:t>
      </w:r>
      <w:r w:rsidRPr="005D50BE">
        <w:rPr>
          <w:color w:val="0D0D0D" w:themeColor="text1" w:themeTint="F2"/>
        </w:rPr>
        <w:t>D</w:t>
      </w:r>
      <w:r w:rsidRPr="005D50BE">
        <w:rPr>
          <w:color w:val="0D0D0D" w:themeColor="text1" w:themeTint="F2"/>
        </w:rPr>
        <w:t>）</w:t>
      </w:r>
      <w:r w:rsidRPr="005D50BE">
        <w:rPr>
          <w:color w:val="0D0D0D" w:themeColor="text1" w:themeTint="F2"/>
        </w:rPr>
        <w:t>119</w:t>
      </w:r>
      <w:r w:rsidRPr="005D50BE">
        <w:rPr>
          <w:color w:val="0D0D0D" w:themeColor="text1" w:themeTint="F2"/>
        </w:rPr>
        <w:t>。</w:t>
      </w:r>
    </w:p>
    <w:p w14:paraId="354003DE" w14:textId="7B722A77" w:rsidR="00D60F16" w:rsidRPr="005D50BE" w:rsidRDefault="00534164" w:rsidP="00B62488">
      <w:pPr>
        <w:numPr>
          <w:ilvl w:val="0"/>
          <w:numId w:val="1"/>
        </w:numPr>
        <w:adjustRightInd w:val="0"/>
        <w:snapToGrid w:val="0"/>
        <w:spacing w:beforeLines="50" w:before="180" w:afterLines="50" w:after="180" w:line="360" w:lineRule="auto"/>
        <w:ind w:leftChars="170" w:left="1368" w:hangingChars="400" w:hanging="960"/>
        <w:rPr>
          <w:color w:val="0D0D0D" w:themeColor="text1" w:themeTint="F2"/>
        </w:rPr>
      </w:pPr>
      <w:r w:rsidRPr="005D50BE">
        <w:rPr>
          <w:color w:val="0D0D0D" w:themeColor="text1" w:themeTint="F2"/>
        </w:rPr>
        <w:t>（</w:t>
      </w:r>
      <w:r w:rsidR="00B62488" w:rsidRPr="005D50BE">
        <w:rPr>
          <w:color w:val="0D0D0D" w:themeColor="text1" w:themeTint="F2"/>
        </w:rPr>
        <w:t>A</w:t>
      </w:r>
      <w:r w:rsidRPr="005D50BE">
        <w:rPr>
          <w:color w:val="0D0D0D" w:themeColor="text1" w:themeTint="F2"/>
        </w:rPr>
        <w:t>）有關排球扣球助跑動作，下列何者敘述正確？（</w:t>
      </w:r>
      <w:r w:rsidRPr="005D50BE">
        <w:rPr>
          <w:color w:val="0D0D0D" w:themeColor="text1" w:themeTint="F2"/>
        </w:rPr>
        <w:t>A</w:t>
      </w:r>
      <w:r w:rsidRPr="005D50BE">
        <w:rPr>
          <w:color w:val="0D0D0D" w:themeColor="text1" w:themeTint="F2"/>
        </w:rPr>
        <w:t>）依照球托出時間進行助跑（</w:t>
      </w:r>
      <w:r w:rsidRPr="005D50BE">
        <w:rPr>
          <w:color w:val="0D0D0D" w:themeColor="text1" w:themeTint="F2"/>
        </w:rPr>
        <w:t>B</w:t>
      </w:r>
      <w:r w:rsidRPr="005D50BE">
        <w:rPr>
          <w:color w:val="0D0D0D" w:themeColor="text1" w:themeTint="F2"/>
        </w:rPr>
        <w:t>）右手攻擊者，起跳前右腳大跨步（</w:t>
      </w:r>
      <w:r w:rsidRPr="005D50BE">
        <w:rPr>
          <w:color w:val="0D0D0D" w:themeColor="text1" w:themeTint="F2"/>
        </w:rPr>
        <w:t>C</w:t>
      </w:r>
      <w:r w:rsidRPr="005D50BE">
        <w:rPr>
          <w:color w:val="0D0D0D" w:themeColor="text1" w:themeTint="F2"/>
        </w:rPr>
        <w:t>）左手攻擊者，起跳前左腳大跨步（</w:t>
      </w:r>
      <w:r w:rsidRPr="005D50BE">
        <w:rPr>
          <w:color w:val="0D0D0D" w:themeColor="text1" w:themeTint="F2"/>
        </w:rPr>
        <w:t>D</w:t>
      </w:r>
      <w:r w:rsidRPr="005D50BE">
        <w:rPr>
          <w:color w:val="0D0D0D" w:themeColor="text1" w:themeTint="F2"/>
        </w:rPr>
        <w:t>）要跳起時，雙手先提高至頭上方。</w:t>
      </w:r>
    </w:p>
    <w:p w14:paraId="1F2BBC69" w14:textId="5E0CEFF3" w:rsidR="00D60F16" w:rsidRPr="005D50BE" w:rsidRDefault="00534164" w:rsidP="00B62488">
      <w:pPr>
        <w:numPr>
          <w:ilvl w:val="0"/>
          <w:numId w:val="1"/>
        </w:numPr>
        <w:adjustRightInd w:val="0"/>
        <w:snapToGrid w:val="0"/>
        <w:spacing w:beforeLines="50" w:before="180" w:afterLines="50" w:after="180" w:line="360" w:lineRule="auto"/>
        <w:ind w:leftChars="170" w:left="1368" w:hangingChars="400" w:hanging="960"/>
        <w:rPr>
          <w:color w:val="0D0D0D" w:themeColor="text1" w:themeTint="F2"/>
        </w:rPr>
      </w:pPr>
      <w:r w:rsidRPr="005D50BE">
        <w:rPr>
          <w:color w:val="0D0D0D" w:themeColor="text1" w:themeTint="F2"/>
        </w:rPr>
        <w:t>（</w:t>
      </w:r>
      <w:r w:rsidR="00B62488" w:rsidRPr="005D50BE">
        <w:rPr>
          <w:color w:val="0D0D0D" w:themeColor="text1" w:themeTint="F2"/>
        </w:rPr>
        <w:t>C</w:t>
      </w:r>
      <w:r w:rsidRPr="005D50BE">
        <w:rPr>
          <w:color w:val="0D0D0D" w:themeColor="text1" w:themeTint="F2"/>
        </w:rPr>
        <w:t>）有關伸展運動訓練強度的判斷，在身體自覺達到何種程度時，應立即降低伸展強度？（</w:t>
      </w:r>
      <w:r w:rsidRPr="005D50BE">
        <w:rPr>
          <w:color w:val="0D0D0D" w:themeColor="text1" w:themeTint="F2"/>
        </w:rPr>
        <w:t>A</w:t>
      </w:r>
      <w:r w:rsidRPr="005D50BE">
        <w:rPr>
          <w:color w:val="0D0D0D" w:themeColor="text1" w:themeTint="F2"/>
        </w:rPr>
        <w:t>）輕鬆（</w:t>
      </w:r>
      <w:r w:rsidRPr="005D50BE">
        <w:rPr>
          <w:color w:val="0D0D0D" w:themeColor="text1" w:themeTint="F2"/>
        </w:rPr>
        <w:t>B</w:t>
      </w:r>
      <w:r w:rsidRPr="005D50BE">
        <w:rPr>
          <w:color w:val="0D0D0D" w:themeColor="text1" w:themeTint="F2"/>
        </w:rPr>
        <w:t>）緊繃（</w:t>
      </w:r>
      <w:r w:rsidRPr="005D50BE">
        <w:rPr>
          <w:color w:val="0D0D0D" w:themeColor="text1" w:themeTint="F2"/>
        </w:rPr>
        <w:t>C</w:t>
      </w:r>
      <w:r w:rsidRPr="005D50BE">
        <w:rPr>
          <w:color w:val="0D0D0D" w:themeColor="text1" w:themeTint="F2"/>
        </w:rPr>
        <w:t>）疼痛（</w:t>
      </w:r>
      <w:r w:rsidRPr="005D50BE">
        <w:rPr>
          <w:color w:val="0D0D0D" w:themeColor="text1" w:themeTint="F2"/>
        </w:rPr>
        <w:t>D</w:t>
      </w:r>
      <w:r w:rsidRPr="005D50BE">
        <w:rPr>
          <w:color w:val="0D0D0D" w:themeColor="text1" w:themeTint="F2"/>
        </w:rPr>
        <w:t>）應堅持到底。</w:t>
      </w:r>
    </w:p>
    <w:p w14:paraId="22A431D1" w14:textId="73673BB1" w:rsidR="00D60F16" w:rsidRPr="005D50BE" w:rsidRDefault="00534164" w:rsidP="00B62488">
      <w:pPr>
        <w:numPr>
          <w:ilvl w:val="0"/>
          <w:numId w:val="1"/>
        </w:numPr>
        <w:adjustRightInd w:val="0"/>
        <w:snapToGrid w:val="0"/>
        <w:spacing w:beforeLines="50" w:before="180" w:afterLines="50" w:after="180" w:line="360" w:lineRule="auto"/>
        <w:ind w:leftChars="170" w:left="1368" w:hangingChars="400" w:hanging="960"/>
        <w:rPr>
          <w:color w:val="0D0D0D" w:themeColor="text1" w:themeTint="F2"/>
        </w:rPr>
      </w:pPr>
      <w:r w:rsidRPr="005D50BE">
        <w:rPr>
          <w:color w:val="0D0D0D" w:themeColor="text1" w:themeTint="F2"/>
        </w:rPr>
        <w:t>（</w:t>
      </w:r>
      <w:r w:rsidR="00B62488" w:rsidRPr="005D50BE">
        <w:rPr>
          <w:color w:val="0D0D0D" w:themeColor="text1" w:themeTint="F2"/>
        </w:rPr>
        <w:t>B</w:t>
      </w:r>
      <w:r w:rsidRPr="005D50BE">
        <w:rPr>
          <w:color w:val="0D0D0D" w:themeColor="text1" w:themeTint="F2"/>
        </w:rPr>
        <w:t>）從事拔河運動時，應注意哪些事項？</w:t>
      </w:r>
      <w:r w:rsidRPr="005D50BE">
        <w:rPr>
          <w:color w:val="0D0D0D" w:themeColor="text1" w:themeTint="F2"/>
        </w:rPr>
        <w:br/>
      </w:r>
      <w:r w:rsidRPr="005D50BE">
        <w:rPr>
          <w:color w:val="0D0D0D" w:themeColor="text1" w:themeTint="F2"/>
        </w:rPr>
        <w:t>（甲）充分熱身（乙）檢查器材是否安全（丙）速戰速決（丁）第一至七位不可將繩子纏繞於身體上</w:t>
      </w:r>
      <w:r w:rsidRPr="005D50BE">
        <w:rPr>
          <w:color w:val="0D0D0D" w:themeColor="text1" w:themeTint="F2"/>
        </w:rPr>
        <w:br/>
      </w:r>
      <w:r w:rsidRPr="005D50BE">
        <w:rPr>
          <w:color w:val="0D0D0D" w:themeColor="text1" w:themeTint="F2"/>
        </w:rPr>
        <w:t>（</w:t>
      </w:r>
      <w:r w:rsidRPr="005D50BE">
        <w:rPr>
          <w:color w:val="0D0D0D" w:themeColor="text1" w:themeTint="F2"/>
        </w:rPr>
        <w:t>A</w:t>
      </w:r>
      <w:r w:rsidRPr="005D50BE">
        <w:rPr>
          <w:color w:val="0D0D0D" w:themeColor="text1" w:themeTint="F2"/>
        </w:rPr>
        <w:t>）甲乙丙</w:t>
      </w:r>
      <w:r w:rsidRPr="005D50BE">
        <w:rPr>
          <w:color w:val="0D0D0D" w:themeColor="text1" w:themeTint="F2"/>
        </w:rPr>
        <w:br/>
      </w:r>
      <w:r w:rsidRPr="005D50BE">
        <w:rPr>
          <w:color w:val="0D0D0D" w:themeColor="text1" w:themeTint="F2"/>
        </w:rPr>
        <w:t>（</w:t>
      </w:r>
      <w:r w:rsidRPr="005D50BE">
        <w:rPr>
          <w:color w:val="0D0D0D" w:themeColor="text1" w:themeTint="F2"/>
        </w:rPr>
        <w:t>B</w:t>
      </w:r>
      <w:r w:rsidRPr="005D50BE">
        <w:rPr>
          <w:color w:val="0D0D0D" w:themeColor="text1" w:themeTint="F2"/>
        </w:rPr>
        <w:t>）甲乙丁</w:t>
      </w:r>
      <w:r w:rsidRPr="005D50BE">
        <w:rPr>
          <w:color w:val="0D0D0D" w:themeColor="text1" w:themeTint="F2"/>
        </w:rPr>
        <w:br/>
      </w:r>
      <w:r w:rsidRPr="005D50BE">
        <w:rPr>
          <w:color w:val="0D0D0D" w:themeColor="text1" w:themeTint="F2"/>
        </w:rPr>
        <w:t>（</w:t>
      </w:r>
      <w:r w:rsidRPr="005D50BE">
        <w:rPr>
          <w:color w:val="0D0D0D" w:themeColor="text1" w:themeTint="F2"/>
        </w:rPr>
        <w:t>C</w:t>
      </w:r>
      <w:r w:rsidRPr="005D50BE">
        <w:rPr>
          <w:color w:val="0D0D0D" w:themeColor="text1" w:themeTint="F2"/>
        </w:rPr>
        <w:t>）甲丙丁</w:t>
      </w:r>
      <w:r w:rsidRPr="005D50BE">
        <w:rPr>
          <w:color w:val="0D0D0D" w:themeColor="text1" w:themeTint="F2"/>
        </w:rPr>
        <w:br/>
      </w:r>
      <w:r w:rsidRPr="005D50BE">
        <w:rPr>
          <w:color w:val="0D0D0D" w:themeColor="text1" w:themeTint="F2"/>
        </w:rPr>
        <w:lastRenderedPageBreak/>
        <w:t>（</w:t>
      </w:r>
      <w:r w:rsidRPr="005D50BE">
        <w:rPr>
          <w:color w:val="0D0D0D" w:themeColor="text1" w:themeTint="F2"/>
        </w:rPr>
        <w:t>D</w:t>
      </w:r>
      <w:r w:rsidRPr="005D50BE">
        <w:rPr>
          <w:color w:val="0D0D0D" w:themeColor="text1" w:themeTint="F2"/>
        </w:rPr>
        <w:t>）乙丙丁。</w:t>
      </w:r>
    </w:p>
    <w:p w14:paraId="7F930CB2" w14:textId="1AD9B7A5" w:rsidR="00D60F16" w:rsidRPr="005D50BE" w:rsidRDefault="00534164" w:rsidP="00B62488">
      <w:pPr>
        <w:numPr>
          <w:ilvl w:val="0"/>
          <w:numId w:val="1"/>
        </w:numPr>
        <w:adjustRightInd w:val="0"/>
        <w:snapToGrid w:val="0"/>
        <w:spacing w:beforeLines="50" w:before="180" w:afterLines="50" w:after="180" w:line="360" w:lineRule="auto"/>
        <w:ind w:leftChars="170" w:left="1368" w:hangingChars="400" w:hanging="960"/>
        <w:rPr>
          <w:color w:val="0D0D0D" w:themeColor="text1" w:themeTint="F2"/>
        </w:rPr>
      </w:pPr>
      <w:r w:rsidRPr="005D50BE">
        <w:rPr>
          <w:color w:val="0D0D0D" w:themeColor="text1" w:themeTint="F2"/>
        </w:rPr>
        <w:t>（</w:t>
      </w:r>
      <w:r w:rsidR="00B62488" w:rsidRPr="005D50BE">
        <w:rPr>
          <w:color w:val="0D0D0D" w:themeColor="text1" w:themeTint="F2"/>
        </w:rPr>
        <w:t>A</w:t>
      </w:r>
      <w:r w:rsidRPr="005D50BE">
        <w:rPr>
          <w:color w:val="0D0D0D" w:themeColor="text1" w:themeTint="F2"/>
        </w:rPr>
        <w:t>）在拔河比賽中，裁判雙手上舉、掌心向外的動作，代表何種意義？　（</w:t>
      </w:r>
      <w:r w:rsidRPr="005D50BE">
        <w:rPr>
          <w:color w:val="0D0D0D" w:themeColor="text1" w:themeTint="F2"/>
        </w:rPr>
        <w:t>A</w:t>
      </w:r>
      <w:r w:rsidRPr="005D50BE">
        <w:rPr>
          <w:color w:val="0D0D0D" w:themeColor="text1" w:themeTint="F2"/>
        </w:rPr>
        <w:t>）預備（</w:t>
      </w:r>
      <w:r w:rsidRPr="005D50BE">
        <w:rPr>
          <w:color w:val="0D0D0D" w:themeColor="text1" w:themeTint="F2"/>
        </w:rPr>
        <w:t>B</w:t>
      </w:r>
      <w:r w:rsidRPr="005D50BE">
        <w:rPr>
          <w:color w:val="0D0D0D" w:themeColor="text1" w:themeTint="F2"/>
        </w:rPr>
        <w:t>）舉繩（</w:t>
      </w:r>
      <w:r w:rsidRPr="005D50BE">
        <w:rPr>
          <w:color w:val="0D0D0D" w:themeColor="text1" w:themeTint="F2"/>
        </w:rPr>
        <w:t>C</w:t>
      </w:r>
      <w:r w:rsidRPr="005D50BE">
        <w:rPr>
          <w:color w:val="0D0D0D" w:themeColor="text1" w:themeTint="F2"/>
        </w:rPr>
        <w:t>）換邊（</w:t>
      </w:r>
      <w:r w:rsidRPr="005D50BE">
        <w:rPr>
          <w:color w:val="0D0D0D" w:themeColor="text1" w:themeTint="F2"/>
        </w:rPr>
        <w:t>D</w:t>
      </w:r>
      <w:r w:rsidRPr="005D50BE">
        <w:rPr>
          <w:color w:val="0D0D0D" w:themeColor="text1" w:themeTint="F2"/>
        </w:rPr>
        <w:t>）調整中心線。</w:t>
      </w:r>
    </w:p>
    <w:p w14:paraId="08F76F44" w14:textId="1891DC12" w:rsidR="00D60F16" w:rsidRPr="005D50BE" w:rsidRDefault="00534164" w:rsidP="00B62488">
      <w:pPr>
        <w:numPr>
          <w:ilvl w:val="0"/>
          <w:numId w:val="1"/>
        </w:numPr>
        <w:adjustRightInd w:val="0"/>
        <w:snapToGrid w:val="0"/>
        <w:spacing w:beforeLines="50" w:before="180" w:afterLines="50" w:after="180" w:line="360" w:lineRule="auto"/>
        <w:ind w:leftChars="170" w:left="1368" w:hangingChars="400" w:hanging="960"/>
        <w:rPr>
          <w:color w:val="0D0D0D" w:themeColor="text1" w:themeTint="F2"/>
        </w:rPr>
      </w:pPr>
      <w:r w:rsidRPr="005D50BE">
        <w:rPr>
          <w:color w:val="0D0D0D" w:themeColor="text1" w:themeTint="F2"/>
        </w:rPr>
        <w:t>（</w:t>
      </w:r>
      <w:r w:rsidR="00B62488" w:rsidRPr="005D50BE">
        <w:rPr>
          <w:color w:val="0D0D0D" w:themeColor="text1" w:themeTint="F2"/>
        </w:rPr>
        <w:t>A</w:t>
      </w:r>
      <w:r w:rsidRPr="005D50BE">
        <w:rPr>
          <w:color w:val="0D0D0D" w:themeColor="text1" w:themeTint="F2"/>
        </w:rPr>
        <w:t>）</w:t>
      </w:r>
      <w:r w:rsidR="00164AB5" w:rsidRPr="005D50BE">
        <w:rPr>
          <w:color w:val="0D0D0D" w:themeColor="text1" w:themeTint="F2"/>
        </w:rPr>
        <w:t>排球</w:t>
      </w:r>
      <w:r w:rsidRPr="005D50BE">
        <w:rPr>
          <w:color w:val="0D0D0D" w:themeColor="text1" w:themeTint="F2"/>
        </w:rPr>
        <w:t>攻擊手起跳扣球時，打在球的哪個部位較理想？（</w:t>
      </w:r>
      <w:r w:rsidRPr="005D50BE">
        <w:rPr>
          <w:color w:val="0D0D0D" w:themeColor="text1" w:themeTint="F2"/>
        </w:rPr>
        <w:t>A</w:t>
      </w:r>
      <w:r w:rsidRPr="005D50BE">
        <w:rPr>
          <w:color w:val="0D0D0D" w:themeColor="text1" w:themeTint="F2"/>
        </w:rPr>
        <w:t>）上半部（</w:t>
      </w:r>
      <w:r w:rsidRPr="005D50BE">
        <w:rPr>
          <w:color w:val="0D0D0D" w:themeColor="text1" w:themeTint="F2"/>
        </w:rPr>
        <w:t>B</w:t>
      </w:r>
      <w:r w:rsidRPr="005D50BE">
        <w:rPr>
          <w:color w:val="0D0D0D" w:themeColor="text1" w:themeTint="F2"/>
        </w:rPr>
        <w:t>）下半部（</w:t>
      </w:r>
      <w:r w:rsidRPr="005D50BE">
        <w:rPr>
          <w:color w:val="0D0D0D" w:themeColor="text1" w:themeTint="F2"/>
        </w:rPr>
        <w:t>C</w:t>
      </w:r>
      <w:r w:rsidRPr="005D50BE">
        <w:rPr>
          <w:color w:val="0D0D0D" w:themeColor="text1" w:themeTint="F2"/>
        </w:rPr>
        <w:t>）右下方（</w:t>
      </w:r>
      <w:r w:rsidRPr="005D50BE">
        <w:rPr>
          <w:color w:val="0D0D0D" w:themeColor="text1" w:themeTint="F2"/>
        </w:rPr>
        <w:t>D</w:t>
      </w:r>
      <w:r w:rsidRPr="005D50BE">
        <w:rPr>
          <w:color w:val="0D0D0D" w:themeColor="text1" w:themeTint="F2"/>
        </w:rPr>
        <w:t>）斜後方。</w:t>
      </w:r>
    </w:p>
    <w:p w14:paraId="60CECD5F" w14:textId="661A21C1" w:rsidR="00D60F16" w:rsidRPr="005D50BE" w:rsidRDefault="00534164" w:rsidP="00B62488">
      <w:pPr>
        <w:numPr>
          <w:ilvl w:val="0"/>
          <w:numId w:val="1"/>
        </w:numPr>
        <w:adjustRightInd w:val="0"/>
        <w:snapToGrid w:val="0"/>
        <w:spacing w:beforeLines="50" w:before="180" w:afterLines="50" w:after="180" w:line="360" w:lineRule="auto"/>
        <w:ind w:leftChars="170" w:left="1368" w:hangingChars="400" w:hanging="960"/>
        <w:rPr>
          <w:color w:val="0D0D0D" w:themeColor="text1" w:themeTint="F2"/>
        </w:rPr>
      </w:pPr>
      <w:r w:rsidRPr="005D50BE">
        <w:rPr>
          <w:color w:val="0D0D0D" w:themeColor="text1" w:themeTint="F2"/>
        </w:rPr>
        <w:t>（</w:t>
      </w:r>
      <w:r w:rsidR="00B62488" w:rsidRPr="005D50BE">
        <w:rPr>
          <w:color w:val="0D0D0D" w:themeColor="text1" w:themeTint="F2"/>
        </w:rPr>
        <w:t>C</w:t>
      </w:r>
      <w:r w:rsidRPr="005D50BE">
        <w:rPr>
          <w:color w:val="0D0D0D" w:themeColor="text1" w:themeTint="F2"/>
        </w:rPr>
        <w:t>）</w:t>
      </w:r>
      <w:r w:rsidR="00E15E2F" w:rsidRPr="005D50BE">
        <w:rPr>
          <w:color w:val="0D0D0D" w:themeColor="text1" w:themeTint="F2"/>
        </w:rPr>
        <w:t>排球</w:t>
      </w:r>
      <w:r w:rsidRPr="005D50BE">
        <w:rPr>
          <w:color w:val="0D0D0D" w:themeColor="text1" w:themeTint="F2"/>
        </w:rPr>
        <w:t>好的攻擊手必須具備下列哪些能力？</w:t>
      </w:r>
      <w:r w:rsidRPr="005D50BE">
        <w:rPr>
          <w:color w:val="0D0D0D" w:themeColor="text1" w:themeTint="F2"/>
        </w:rPr>
        <w:br/>
      </w:r>
      <w:r w:rsidRPr="005D50BE">
        <w:rPr>
          <w:color w:val="0D0D0D" w:themeColor="text1" w:themeTint="F2"/>
        </w:rPr>
        <w:t>（甲）打得準（乙）力量小（丙）跑得快（丁）跳得高</w:t>
      </w:r>
      <w:r w:rsidRPr="005D50BE">
        <w:rPr>
          <w:color w:val="0D0D0D" w:themeColor="text1" w:themeTint="F2"/>
        </w:rPr>
        <w:br/>
      </w:r>
      <w:r w:rsidRPr="005D50BE">
        <w:rPr>
          <w:color w:val="0D0D0D" w:themeColor="text1" w:themeTint="F2"/>
        </w:rPr>
        <w:t>（</w:t>
      </w:r>
      <w:r w:rsidRPr="005D50BE">
        <w:rPr>
          <w:color w:val="0D0D0D" w:themeColor="text1" w:themeTint="F2"/>
        </w:rPr>
        <w:t>A</w:t>
      </w:r>
      <w:r w:rsidRPr="005D50BE">
        <w:rPr>
          <w:color w:val="0D0D0D" w:themeColor="text1" w:themeTint="F2"/>
        </w:rPr>
        <w:t>）甲乙丙</w:t>
      </w:r>
      <w:r w:rsidRPr="005D50BE">
        <w:rPr>
          <w:color w:val="0D0D0D" w:themeColor="text1" w:themeTint="F2"/>
        </w:rPr>
        <w:br/>
      </w:r>
      <w:r w:rsidRPr="005D50BE">
        <w:rPr>
          <w:color w:val="0D0D0D" w:themeColor="text1" w:themeTint="F2"/>
        </w:rPr>
        <w:t>（</w:t>
      </w:r>
      <w:r w:rsidRPr="005D50BE">
        <w:rPr>
          <w:color w:val="0D0D0D" w:themeColor="text1" w:themeTint="F2"/>
        </w:rPr>
        <w:t>B</w:t>
      </w:r>
      <w:r w:rsidRPr="005D50BE">
        <w:rPr>
          <w:color w:val="0D0D0D" w:themeColor="text1" w:themeTint="F2"/>
        </w:rPr>
        <w:t>）甲乙丁</w:t>
      </w:r>
      <w:r w:rsidRPr="005D50BE">
        <w:rPr>
          <w:color w:val="0D0D0D" w:themeColor="text1" w:themeTint="F2"/>
        </w:rPr>
        <w:br/>
      </w:r>
      <w:r w:rsidRPr="005D50BE">
        <w:rPr>
          <w:color w:val="0D0D0D" w:themeColor="text1" w:themeTint="F2"/>
        </w:rPr>
        <w:t>（</w:t>
      </w:r>
      <w:r w:rsidRPr="005D50BE">
        <w:rPr>
          <w:color w:val="0D0D0D" w:themeColor="text1" w:themeTint="F2"/>
        </w:rPr>
        <w:t>C</w:t>
      </w:r>
      <w:r w:rsidRPr="005D50BE">
        <w:rPr>
          <w:color w:val="0D0D0D" w:themeColor="text1" w:themeTint="F2"/>
        </w:rPr>
        <w:t>）甲丙丁</w:t>
      </w:r>
      <w:r w:rsidRPr="005D50BE">
        <w:rPr>
          <w:color w:val="0D0D0D" w:themeColor="text1" w:themeTint="F2"/>
        </w:rPr>
        <w:br/>
      </w:r>
      <w:r w:rsidRPr="005D50BE">
        <w:rPr>
          <w:color w:val="0D0D0D" w:themeColor="text1" w:themeTint="F2"/>
        </w:rPr>
        <w:t>（</w:t>
      </w:r>
      <w:r w:rsidRPr="005D50BE">
        <w:rPr>
          <w:color w:val="0D0D0D" w:themeColor="text1" w:themeTint="F2"/>
        </w:rPr>
        <w:t>D</w:t>
      </w:r>
      <w:r w:rsidRPr="005D50BE">
        <w:rPr>
          <w:color w:val="0D0D0D" w:themeColor="text1" w:themeTint="F2"/>
        </w:rPr>
        <w:t>）乙丙丁。</w:t>
      </w:r>
    </w:p>
    <w:p w14:paraId="1FB5F5C9" w14:textId="4005A3F4" w:rsidR="00D60F16" w:rsidRPr="005D50BE" w:rsidRDefault="00534164" w:rsidP="00B62488">
      <w:pPr>
        <w:numPr>
          <w:ilvl w:val="0"/>
          <w:numId w:val="1"/>
        </w:numPr>
        <w:adjustRightInd w:val="0"/>
        <w:snapToGrid w:val="0"/>
        <w:spacing w:beforeLines="50" w:before="180" w:afterLines="50" w:after="180" w:line="360" w:lineRule="auto"/>
        <w:ind w:leftChars="170" w:left="1368" w:hangingChars="400" w:hanging="960"/>
        <w:rPr>
          <w:color w:val="0D0D0D" w:themeColor="text1" w:themeTint="F2"/>
        </w:rPr>
      </w:pPr>
      <w:r w:rsidRPr="005D50BE">
        <w:rPr>
          <w:color w:val="0D0D0D" w:themeColor="text1" w:themeTint="F2"/>
        </w:rPr>
        <w:t>（</w:t>
      </w:r>
      <w:r w:rsidR="00B62488" w:rsidRPr="005D50BE">
        <w:rPr>
          <w:color w:val="0D0D0D" w:themeColor="text1" w:themeTint="F2"/>
        </w:rPr>
        <w:t>A</w:t>
      </w:r>
      <w:r w:rsidRPr="005D50BE">
        <w:rPr>
          <w:color w:val="0D0D0D" w:themeColor="text1" w:themeTint="F2"/>
        </w:rPr>
        <w:t>）籃球比賽中，常聽到「蓋火鍋」一詞，指進攻者投籃後，防守者將停滯在空中的球拍打下來，其真正的籃球用語為何？（</w:t>
      </w:r>
      <w:r w:rsidRPr="005D50BE">
        <w:rPr>
          <w:color w:val="0D0D0D" w:themeColor="text1" w:themeTint="F2"/>
        </w:rPr>
        <w:t>A</w:t>
      </w:r>
      <w:r w:rsidRPr="005D50BE">
        <w:rPr>
          <w:color w:val="0D0D0D" w:themeColor="text1" w:themeTint="F2"/>
        </w:rPr>
        <w:t>）阻攻（</w:t>
      </w:r>
      <w:r w:rsidRPr="005D50BE">
        <w:rPr>
          <w:color w:val="0D0D0D" w:themeColor="text1" w:themeTint="F2"/>
        </w:rPr>
        <w:t>B</w:t>
      </w:r>
      <w:r w:rsidRPr="005D50BE">
        <w:rPr>
          <w:color w:val="0D0D0D" w:themeColor="text1" w:themeTint="F2"/>
        </w:rPr>
        <w:t>）助攻（</w:t>
      </w:r>
      <w:r w:rsidRPr="005D50BE">
        <w:rPr>
          <w:color w:val="0D0D0D" w:themeColor="text1" w:themeTint="F2"/>
        </w:rPr>
        <w:t>C</w:t>
      </w:r>
      <w:r w:rsidRPr="005D50BE">
        <w:rPr>
          <w:color w:val="0D0D0D" w:themeColor="text1" w:themeTint="F2"/>
        </w:rPr>
        <w:t>）抄截（</w:t>
      </w:r>
      <w:r w:rsidRPr="005D50BE">
        <w:rPr>
          <w:color w:val="0D0D0D" w:themeColor="text1" w:themeTint="F2"/>
        </w:rPr>
        <w:t>D</w:t>
      </w:r>
      <w:r w:rsidRPr="005D50BE">
        <w:rPr>
          <w:color w:val="0D0D0D" w:themeColor="text1" w:themeTint="F2"/>
        </w:rPr>
        <w:t>）攔網。</w:t>
      </w:r>
    </w:p>
    <w:p w14:paraId="6021CC8F" w14:textId="071E4D96" w:rsidR="00D60F16" w:rsidRPr="005D50BE" w:rsidRDefault="00534164" w:rsidP="00B62488">
      <w:pPr>
        <w:numPr>
          <w:ilvl w:val="0"/>
          <w:numId w:val="1"/>
        </w:numPr>
        <w:adjustRightInd w:val="0"/>
        <w:snapToGrid w:val="0"/>
        <w:spacing w:beforeLines="50" w:before="180" w:afterLines="50" w:after="180" w:line="360" w:lineRule="auto"/>
        <w:ind w:leftChars="170" w:left="1368" w:hangingChars="400" w:hanging="960"/>
        <w:rPr>
          <w:color w:val="0D0D0D" w:themeColor="text1" w:themeTint="F2"/>
        </w:rPr>
      </w:pPr>
      <w:r w:rsidRPr="005D50BE">
        <w:rPr>
          <w:color w:val="0D0D0D" w:themeColor="text1" w:themeTint="F2"/>
        </w:rPr>
        <w:t>（</w:t>
      </w:r>
      <w:r w:rsidR="00B62488" w:rsidRPr="005D50BE">
        <w:rPr>
          <w:color w:val="0D0D0D" w:themeColor="text1" w:themeTint="F2"/>
        </w:rPr>
        <w:t>D</w:t>
      </w:r>
      <w:r w:rsidRPr="005D50BE">
        <w:rPr>
          <w:color w:val="0D0D0D" w:themeColor="text1" w:themeTint="F2"/>
        </w:rPr>
        <w:t>）屈膝仰臥起坐可強化腹部肌群，若無法完成屈膝仰臥起坐或是初學者，可以下列何者替代？（</w:t>
      </w:r>
      <w:r w:rsidRPr="005D50BE">
        <w:rPr>
          <w:color w:val="0D0D0D" w:themeColor="text1" w:themeTint="F2"/>
        </w:rPr>
        <w:t>A</w:t>
      </w:r>
      <w:r w:rsidRPr="005D50BE">
        <w:rPr>
          <w:color w:val="0D0D0D" w:themeColor="text1" w:themeTint="F2"/>
        </w:rPr>
        <w:t>）啞鈴（</w:t>
      </w:r>
      <w:r w:rsidRPr="005D50BE">
        <w:rPr>
          <w:color w:val="0D0D0D" w:themeColor="text1" w:themeTint="F2"/>
        </w:rPr>
        <w:t>B</w:t>
      </w:r>
      <w:r w:rsidRPr="005D50BE">
        <w:rPr>
          <w:color w:val="0D0D0D" w:themeColor="text1" w:themeTint="F2"/>
        </w:rPr>
        <w:t>）立定跳遠（</w:t>
      </w:r>
      <w:r w:rsidRPr="005D50BE">
        <w:rPr>
          <w:color w:val="0D0D0D" w:themeColor="text1" w:themeTint="F2"/>
        </w:rPr>
        <w:t>C</w:t>
      </w:r>
      <w:r w:rsidRPr="005D50BE">
        <w:rPr>
          <w:color w:val="0D0D0D" w:themeColor="text1" w:themeTint="F2"/>
        </w:rPr>
        <w:t>）單腳跳階（</w:t>
      </w:r>
      <w:r w:rsidRPr="005D50BE">
        <w:rPr>
          <w:color w:val="0D0D0D" w:themeColor="text1" w:themeTint="F2"/>
        </w:rPr>
        <w:t>D</w:t>
      </w:r>
      <w:r w:rsidRPr="005D50BE">
        <w:rPr>
          <w:color w:val="0D0D0D" w:themeColor="text1" w:themeTint="F2"/>
        </w:rPr>
        <w:t>）捲腹動作。</w:t>
      </w:r>
    </w:p>
    <w:p w14:paraId="32B22700" w14:textId="22B74B3F" w:rsidR="00D60F16" w:rsidRPr="005D50BE" w:rsidRDefault="00534164" w:rsidP="00B62488">
      <w:pPr>
        <w:numPr>
          <w:ilvl w:val="0"/>
          <w:numId w:val="1"/>
        </w:numPr>
        <w:adjustRightInd w:val="0"/>
        <w:snapToGrid w:val="0"/>
        <w:spacing w:beforeLines="50" w:before="180" w:afterLines="50" w:after="180" w:line="360" w:lineRule="auto"/>
        <w:ind w:leftChars="170" w:left="1368" w:hangingChars="400" w:hanging="960"/>
        <w:rPr>
          <w:color w:val="0D0D0D" w:themeColor="text1" w:themeTint="F2"/>
        </w:rPr>
      </w:pPr>
      <w:r w:rsidRPr="005D50BE">
        <w:rPr>
          <w:color w:val="0D0D0D" w:themeColor="text1" w:themeTint="F2"/>
        </w:rPr>
        <w:t>（</w:t>
      </w:r>
      <w:r w:rsidR="00B62488" w:rsidRPr="005D50BE">
        <w:rPr>
          <w:color w:val="0D0D0D" w:themeColor="text1" w:themeTint="F2"/>
        </w:rPr>
        <w:t>D</w:t>
      </w:r>
      <w:r w:rsidRPr="005D50BE">
        <w:rPr>
          <w:color w:val="0D0D0D" w:themeColor="text1" w:themeTint="F2"/>
        </w:rPr>
        <w:t xml:space="preserve">）進行阻力訓練前，應確實遵循的運動安全注意事項有哪些？（甲）要有充足的暖身及伸展運動（乙）確定了解如何操作重量器材或儀器　</w:t>
      </w:r>
      <w:r w:rsidRPr="005D50BE">
        <w:rPr>
          <w:color w:val="0D0D0D" w:themeColor="text1" w:themeTint="F2"/>
        </w:rPr>
        <w:t>（丙）在個人能夠負荷之範圍內，逐漸增加重量。（</w:t>
      </w:r>
      <w:r w:rsidRPr="005D50BE">
        <w:rPr>
          <w:color w:val="0D0D0D" w:themeColor="text1" w:themeTint="F2"/>
        </w:rPr>
        <w:t>A</w:t>
      </w:r>
      <w:r w:rsidRPr="005D50BE">
        <w:rPr>
          <w:color w:val="0D0D0D" w:themeColor="text1" w:themeTint="F2"/>
        </w:rPr>
        <w:t>）甲乙（</w:t>
      </w:r>
      <w:r w:rsidRPr="005D50BE">
        <w:rPr>
          <w:color w:val="0D0D0D" w:themeColor="text1" w:themeTint="F2"/>
        </w:rPr>
        <w:t>B</w:t>
      </w:r>
      <w:r w:rsidRPr="005D50BE">
        <w:rPr>
          <w:color w:val="0D0D0D" w:themeColor="text1" w:themeTint="F2"/>
        </w:rPr>
        <w:t>）甲丙（</w:t>
      </w:r>
      <w:r w:rsidRPr="005D50BE">
        <w:rPr>
          <w:color w:val="0D0D0D" w:themeColor="text1" w:themeTint="F2"/>
        </w:rPr>
        <w:t>C</w:t>
      </w:r>
      <w:r w:rsidRPr="005D50BE">
        <w:rPr>
          <w:color w:val="0D0D0D" w:themeColor="text1" w:themeTint="F2"/>
        </w:rPr>
        <w:t>）乙丙（</w:t>
      </w:r>
      <w:r w:rsidRPr="005D50BE">
        <w:rPr>
          <w:color w:val="0D0D0D" w:themeColor="text1" w:themeTint="F2"/>
        </w:rPr>
        <w:t>D</w:t>
      </w:r>
      <w:r w:rsidRPr="005D50BE">
        <w:rPr>
          <w:color w:val="0D0D0D" w:themeColor="text1" w:themeTint="F2"/>
        </w:rPr>
        <w:t>）甲乙丙。</w:t>
      </w:r>
    </w:p>
    <w:p w14:paraId="421E9BC8" w14:textId="659F7B4F" w:rsidR="00D60F16" w:rsidRPr="005D50BE" w:rsidRDefault="00534164" w:rsidP="00B62488">
      <w:pPr>
        <w:numPr>
          <w:ilvl w:val="0"/>
          <w:numId w:val="1"/>
        </w:numPr>
        <w:adjustRightInd w:val="0"/>
        <w:snapToGrid w:val="0"/>
        <w:spacing w:beforeLines="50" w:before="180" w:afterLines="50" w:after="180" w:line="360" w:lineRule="auto"/>
        <w:ind w:leftChars="170" w:left="1368" w:hangingChars="400" w:hanging="960"/>
        <w:rPr>
          <w:color w:val="0D0D0D" w:themeColor="text1" w:themeTint="F2"/>
        </w:rPr>
      </w:pPr>
      <w:r w:rsidRPr="005D50BE">
        <w:rPr>
          <w:color w:val="0D0D0D" w:themeColor="text1" w:themeTint="F2"/>
        </w:rPr>
        <w:t>（</w:t>
      </w:r>
      <w:r w:rsidR="00B62488" w:rsidRPr="005D50BE">
        <w:rPr>
          <w:color w:val="0D0D0D" w:themeColor="text1" w:themeTint="F2"/>
        </w:rPr>
        <w:t>A</w:t>
      </w:r>
      <w:r w:rsidRPr="005D50BE">
        <w:rPr>
          <w:color w:val="0D0D0D" w:themeColor="text1" w:themeTint="F2"/>
        </w:rPr>
        <w:t>）訓練一段時間後，身體已適應當前負荷強度，此時需要增加負荷，以促進肌肉繼續成長。這符合肌肉適能訓練的何種原則？（</w:t>
      </w:r>
      <w:r w:rsidRPr="005D50BE">
        <w:rPr>
          <w:color w:val="0D0D0D" w:themeColor="text1" w:themeTint="F2"/>
        </w:rPr>
        <w:t>A</w:t>
      </w:r>
      <w:r w:rsidRPr="005D50BE">
        <w:rPr>
          <w:color w:val="0D0D0D" w:themeColor="text1" w:themeTint="F2"/>
        </w:rPr>
        <w:t>）漸進式原則（</w:t>
      </w:r>
      <w:r w:rsidRPr="005D50BE">
        <w:rPr>
          <w:color w:val="0D0D0D" w:themeColor="text1" w:themeTint="F2"/>
        </w:rPr>
        <w:t>B</w:t>
      </w:r>
      <w:r w:rsidRPr="005D50BE">
        <w:rPr>
          <w:color w:val="0D0D0D" w:themeColor="text1" w:themeTint="F2"/>
        </w:rPr>
        <w:t>）超負荷原則（</w:t>
      </w:r>
      <w:r w:rsidRPr="005D50BE">
        <w:rPr>
          <w:color w:val="0D0D0D" w:themeColor="text1" w:themeTint="F2"/>
        </w:rPr>
        <w:t>C</w:t>
      </w:r>
      <w:r w:rsidRPr="005D50BE">
        <w:rPr>
          <w:color w:val="0D0D0D" w:themeColor="text1" w:themeTint="F2"/>
        </w:rPr>
        <w:t>）計畫性原則（</w:t>
      </w:r>
      <w:r w:rsidRPr="005D50BE">
        <w:rPr>
          <w:color w:val="0D0D0D" w:themeColor="text1" w:themeTint="F2"/>
        </w:rPr>
        <w:t>D</w:t>
      </w:r>
      <w:r w:rsidRPr="005D50BE">
        <w:rPr>
          <w:color w:val="0D0D0D" w:themeColor="text1" w:themeTint="F2"/>
        </w:rPr>
        <w:t>）特殊性原則。</w:t>
      </w:r>
    </w:p>
    <w:p w14:paraId="7BD25C7F" w14:textId="031CFE80" w:rsidR="00D60F16" w:rsidRPr="005D50BE" w:rsidRDefault="00534164" w:rsidP="00B62488">
      <w:pPr>
        <w:numPr>
          <w:ilvl w:val="0"/>
          <w:numId w:val="1"/>
        </w:numPr>
        <w:adjustRightInd w:val="0"/>
        <w:snapToGrid w:val="0"/>
        <w:spacing w:beforeLines="50" w:before="180" w:afterLines="50" w:after="180" w:line="360" w:lineRule="auto"/>
        <w:ind w:leftChars="170" w:left="1368" w:hangingChars="400" w:hanging="960"/>
        <w:rPr>
          <w:color w:val="0D0D0D" w:themeColor="text1" w:themeTint="F2"/>
        </w:rPr>
      </w:pPr>
      <w:r w:rsidRPr="005D50BE">
        <w:rPr>
          <w:color w:val="0D0D0D" w:themeColor="text1" w:themeTint="F2"/>
        </w:rPr>
        <w:t>（</w:t>
      </w:r>
      <w:r w:rsidR="00B62488" w:rsidRPr="005D50BE">
        <w:rPr>
          <w:color w:val="0D0D0D" w:themeColor="text1" w:themeTint="F2"/>
        </w:rPr>
        <w:t>C</w:t>
      </w:r>
      <w:r w:rsidRPr="005D50BE">
        <w:rPr>
          <w:color w:val="0D0D0D" w:themeColor="text1" w:themeTint="F2"/>
        </w:rPr>
        <w:t>）下列關於肌力與肌耐力訓練的敘述，何者正確？（</w:t>
      </w:r>
      <w:r w:rsidRPr="005D50BE">
        <w:rPr>
          <w:color w:val="0D0D0D" w:themeColor="text1" w:themeTint="F2"/>
        </w:rPr>
        <w:t>A</w:t>
      </w:r>
      <w:r w:rsidRPr="005D50BE">
        <w:rPr>
          <w:color w:val="0D0D0D" w:themeColor="text1" w:themeTint="F2"/>
        </w:rPr>
        <w:t>）應先訓練小肌肉群再訓練大肌肉群（</w:t>
      </w:r>
      <w:r w:rsidRPr="005D50BE">
        <w:rPr>
          <w:color w:val="0D0D0D" w:themeColor="text1" w:themeTint="F2"/>
        </w:rPr>
        <w:t>B</w:t>
      </w:r>
      <w:r w:rsidRPr="005D50BE">
        <w:rPr>
          <w:color w:val="0D0D0D" w:themeColor="text1" w:themeTint="F2"/>
        </w:rPr>
        <w:t>）被訓練的肌肉或肌群不需有足夠的恢復時間，這就是超負荷原則（</w:t>
      </w:r>
      <w:r w:rsidRPr="005D50BE">
        <w:rPr>
          <w:color w:val="0D0D0D" w:themeColor="text1" w:themeTint="F2"/>
        </w:rPr>
        <w:t>C</w:t>
      </w:r>
      <w:r w:rsidRPr="005D50BE">
        <w:rPr>
          <w:color w:val="0D0D0D" w:themeColor="text1" w:themeTint="F2"/>
        </w:rPr>
        <w:t>）訓練時應保持自然呼吸，不可閉氣（</w:t>
      </w:r>
      <w:r w:rsidRPr="005D50BE">
        <w:rPr>
          <w:color w:val="0D0D0D" w:themeColor="text1" w:themeTint="F2"/>
        </w:rPr>
        <w:t>D</w:t>
      </w:r>
      <w:r w:rsidRPr="005D50BE">
        <w:rPr>
          <w:color w:val="0D0D0D" w:themeColor="text1" w:themeTint="F2"/>
        </w:rPr>
        <w:t>）上肢與下肢的訓練動作應連續實施，效果較佳。</w:t>
      </w:r>
    </w:p>
    <w:p w14:paraId="5F5F523B" w14:textId="28A38743" w:rsidR="00D60F16" w:rsidRPr="005D50BE" w:rsidRDefault="00534164" w:rsidP="00B62488">
      <w:pPr>
        <w:numPr>
          <w:ilvl w:val="0"/>
          <w:numId w:val="1"/>
        </w:numPr>
        <w:adjustRightInd w:val="0"/>
        <w:snapToGrid w:val="0"/>
        <w:spacing w:beforeLines="50" w:before="180" w:afterLines="50" w:after="180" w:line="360" w:lineRule="auto"/>
        <w:ind w:leftChars="170" w:left="1368" w:hangingChars="400" w:hanging="960"/>
        <w:rPr>
          <w:color w:val="0D0D0D" w:themeColor="text1" w:themeTint="F2"/>
        </w:rPr>
      </w:pPr>
      <w:r w:rsidRPr="005D50BE">
        <w:rPr>
          <w:color w:val="0D0D0D" w:themeColor="text1" w:themeTint="F2"/>
        </w:rPr>
        <w:t>（</w:t>
      </w:r>
      <w:r w:rsidR="00B62488" w:rsidRPr="005D50BE">
        <w:rPr>
          <w:color w:val="0D0D0D" w:themeColor="text1" w:themeTint="F2"/>
        </w:rPr>
        <w:t>D</w:t>
      </w:r>
      <w:r w:rsidRPr="005D50BE">
        <w:rPr>
          <w:color w:val="0D0D0D" w:themeColor="text1" w:themeTint="F2"/>
        </w:rPr>
        <w:t>）跳高時以弧線助跑方式，單腳起跳轉體背對橫竿，再以肩背部位先著墊的過竿方式，是指下列哪種跳高技術？（</w:t>
      </w:r>
      <w:r w:rsidRPr="005D50BE">
        <w:rPr>
          <w:color w:val="0D0D0D" w:themeColor="text1" w:themeTint="F2"/>
        </w:rPr>
        <w:t>A</w:t>
      </w:r>
      <w:r w:rsidRPr="005D50BE">
        <w:rPr>
          <w:color w:val="0D0D0D" w:themeColor="text1" w:themeTint="F2"/>
        </w:rPr>
        <w:t>）跨越式（</w:t>
      </w:r>
      <w:r w:rsidRPr="005D50BE">
        <w:rPr>
          <w:color w:val="0D0D0D" w:themeColor="text1" w:themeTint="F2"/>
        </w:rPr>
        <w:t>B</w:t>
      </w:r>
      <w:r w:rsidRPr="005D50BE">
        <w:rPr>
          <w:color w:val="0D0D0D" w:themeColor="text1" w:themeTint="F2"/>
        </w:rPr>
        <w:t>）剪式（</w:t>
      </w:r>
      <w:r w:rsidRPr="005D50BE">
        <w:rPr>
          <w:color w:val="0D0D0D" w:themeColor="text1" w:themeTint="F2"/>
        </w:rPr>
        <w:t>C</w:t>
      </w:r>
      <w:r w:rsidRPr="005D50BE">
        <w:rPr>
          <w:color w:val="0D0D0D" w:themeColor="text1" w:themeTint="F2"/>
        </w:rPr>
        <w:t>）腹滾式（</w:t>
      </w:r>
      <w:r w:rsidRPr="005D50BE">
        <w:rPr>
          <w:color w:val="0D0D0D" w:themeColor="text1" w:themeTint="F2"/>
        </w:rPr>
        <w:t>D</w:t>
      </w:r>
      <w:r w:rsidRPr="005D50BE">
        <w:rPr>
          <w:color w:val="0D0D0D" w:themeColor="text1" w:themeTint="F2"/>
        </w:rPr>
        <w:t>）背向式。</w:t>
      </w:r>
    </w:p>
    <w:p w14:paraId="1E882597" w14:textId="7F383590" w:rsidR="00D60F16" w:rsidRPr="005D50BE" w:rsidRDefault="00534164" w:rsidP="00B62488">
      <w:pPr>
        <w:numPr>
          <w:ilvl w:val="0"/>
          <w:numId w:val="1"/>
        </w:numPr>
        <w:adjustRightInd w:val="0"/>
        <w:snapToGrid w:val="0"/>
        <w:spacing w:beforeLines="50" w:before="180" w:afterLines="50" w:after="180" w:line="360" w:lineRule="auto"/>
        <w:ind w:leftChars="170" w:left="1368" w:hangingChars="400" w:hanging="960"/>
        <w:rPr>
          <w:color w:val="0D0D0D" w:themeColor="text1" w:themeTint="F2"/>
        </w:rPr>
      </w:pPr>
      <w:r w:rsidRPr="005D50BE">
        <w:rPr>
          <w:color w:val="0D0D0D" w:themeColor="text1" w:themeTint="F2"/>
        </w:rPr>
        <w:t>（</w:t>
      </w:r>
      <w:r w:rsidR="00B62488" w:rsidRPr="005D50BE">
        <w:rPr>
          <w:color w:val="0D0D0D" w:themeColor="text1" w:themeTint="F2"/>
        </w:rPr>
        <w:t>D</w:t>
      </w:r>
      <w:r w:rsidRPr="005D50BE">
        <w:rPr>
          <w:color w:val="0D0D0D" w:themeColor="text1" w:themeTint="F2"/>
        </w:rPr>
        <w:t>）將</w:t>
      </w:r>
      <w:r w:rsidR="00E15E2F" w:rsidRPr="005D50BE">
        <w:rPr>
          <w:color w:val="0D0D0D" w:themeColor="text1" w:themeTint="F2"/>
        </w:rPr>
        <w:t>排球</w:t>
      </w:r>
      <w:r w:rsidRPr="005D50BE">
        <w:rPr>
          <w:color w:val="0D0D0D" w:themeColor="text1" w:themeTint="F2"/>
        </w:rPr>
        <w:t>托向對方，對方再將球回托至自己，此動作模式稱為下列何者？　（</w:t>
      </w:r>
      <w:r w:rsidRPr="005D50BE">
        <w:rPr>
          <w:color w:val="0D0D0D" w:themeColor="text1" w:themeTint="F2"/>
        </w:rPr>
        <w:t>A</w:t>
      </w:r>
      <w:r w:rsidRPr="005D50BE">
        <w:rPr>
          <w:color w:val="0D0D0D" w:themeColor="text1" w:themeTint="F2"/>
        </w:rPr>
        <w:t>）低手傳球（</w:t>
      </w:r>
      <w:r w:rsidRPr="005D50BE">
        <w:rPr>
          <w:color w:val="0D0D0D" w:themeColor="text1" w:themeTint="F2"/>
        </w:rPr>
        <w:t>B</w:t>
      </w:r>
      <w:r w:rsidRPr="005D50BE">
        <w:rPr>
          <w:color w:val="0D0D0D" w:themeColor="text1" w:themeTint="F2"/>
        </w:rPr>
        <w:t>）頭頂傳球（</w:t>
      </w:r>
      <w:r w:rsidRPr="005D50BE">
        <w:rPr>
          <w:color w:val="0D0D0D" w:themeColor="text1" w:themeTint="F2"/>
        </w:rPr>
        <w:t>C</w:t>
      </w:r>
      <w:r w:rsidRPr="005D50BE">
        <w:rPr>
          <w:color w:val="0D0D0D" w:themeColor="text1" w:themeTint="F2"/>
        </w:rPr>
        <w:t>）上臂傳球（</w:t>
      </w:r>
      <w:r w:rsidRPr="005D50BE">
        <w:rPr>
          <w:color w:val="0D0D0D" w:themeColor="text1" w:themeTint="F2"/>
        </w:rPr>
        <w:t>D</w:t>
      </w:r>
      <w:r w:rsidRPr="005D50BE">
        <w:rPr>
          <w:color w:val="0D0D0D" w:themeColor="text1" w:themeTint="F2"/>
        </w:rPr>
        <w:t>）高手傳球。</w:t>
      </w:r>
    </w:p>
    <w:p w14:paraId="4CDF3C93" w14:textId="5391E5C0" w:rsidR="00D60F16" w:rsidRPr="005D50BE" w:rsidRDefault="00534164" w:rsidP="00B62488">
      <w:pPr>
        <w:numPr>
          <w:ilvl w:val="0"/>
          <w:numId w:val="1"/>
        </w:numPr>
        <w:adjustRightInd w:val="0"/>
        <w:snapToGrid w:val="0"/>
        <w:spacing w:beforeLines="50" w:before="180" w:afterLines="50" w:after="180" w:line="360" w:lineRule="auto"/>
        <w:ind w:leftChars="170" w:left="1368" w:hangingChars="400" w:hanging="960"/>
        <w:rPr>
          <w:color w:val="0D0D0D" w:themeColor="text1" w:themeTint="F2"/>
        </w:rPr>
      </w:pPr>
      <w:r w:rsidRPr="005D50BE">
        <w:rPr>
          <w:color w:val="0D0D0D" w:themeColor="text1" w:themeTint="F2"/>
        </w:rPr>
        <w:t>（</w:t>
      </w:r>
      <w:r w:rsidR="00B62488" w:rsidRPr="005D50BE">
        <w:rPr>
          <w:color w:val="0D0D0D" w:themeColor="text1" w:themeTint="F2"/>
        </w:rPr>
        <w:t>B</w:t>
      </w:r>
      <w:r w:rsidRPr="005D50BE">
        <w:rPr>
          <w:color w:val="0D0D0D" w:themeColor="text1" w:themeTint="F2"/>
        </w:rPr>
        <w:t>）下列有關排球高手托球的動作，何者</w:t>
      </w:r>
      <w:r w:rsidRPr="005D50BE">
        <w:rPr>
          <w:color w:val="0D0D0D" w:themeColor="text1" w:themeTint="F2"/>
          <w:u w:val="double"/>
        </w:rPr>
        <w:t>有誤</w:t>
      </w:r>
      <w:r w:rsidRPr="005D50BE">
        <w:rPr>
          <w:color w:val="0D0D0D" w:themeColor="text1" w:themeTint="F2"/>
        </w:rPr>
        <w:t>？（</w:t>
      </w:r>
      <w:r w:rsidRPr="005D50BE">
        <w:rPr>
          <w:color w:val="0D0D0D" w:themeColor="text1" w:themeTint="F2"/>
        </w:rPr>
        <w:t>A</w:t>
      </w:r>
      <w:r w:rsidRPr="005D50BE">
        <w:rPr>
          <w:color w:val="0D0D0D" w:themeColor="text1" w:themeTint="F2"/>
        </w:rPr>
        <w:t>）用來處理高於胸口的來球（</w:t>
      </w:r>
      <w:r w:rsidRPr="005D50BE">
        <w:rPr>
          <w:color w:val="0D0D0D" w:themeColor="text1" w:themeTint="F2"/>
        </w:rPr>
        <w:t>B</w:t>
      </w:r>
      <w:r w:rsidRPr="005D50BE">
        <w:rPr>
          <w:color w:val="0D0D0D" w:themeColor="text1" w:themeTint="F2"/>
        </w:rPr>
        <w:t>）只能以掌心觸球（</w:t>
      </w:r>
      <w:r w:rsidRPr="005D50BE">
        <w:rPr>
          <w:color w:val="0D0D0D" w:themeColor="text1" w:themeTint="F2"/>
        </w:rPr>
        <w:t>C</w:t>
      </w:r>
      <w:r w:rsidRPr="005D50BE">
        <w:rPr>
          <w:color w:val="0D0D0D" w:themeColor="text1" w:themeTint="F2"/>
        </w:rPr>
        <w:t>）為全身性動作（</w:t>
      </w:r>
      <w:r w:rsidRPr="005D50BE">
        <w:rPr>
          <w:color w:val="0D0D0D" w:themeColor="text1" w:themeTint="F2"/>
        </w:rPr>
        <w:t>D</w:t>
      </w:r>
      <w:r w:rsidRPr="005D50BE">
        <w:rPr>
          <w:color w:val="0D0D0D" w:themeColor="text1" w:themeTint="F2"/>
        </w:rPr>
        <w:t>）托球雙手高於</w:t>
      </w:r>
      <w:r w:rsidRPr="005D50BE">
        <w:rPr>
          <w:color w:val="0D0D0D" w:themeColor="text1" w:themeTint="F2"/>
        </w:rPr>
        <w:lastRenderedPageBreak/>
        <w:t>頭部。</w:t>
      </w:r>
    </w:p>
    <w:p w14:paraId="15B3B2ED" w14:textId="5E14F4CC" w:rsidR="00D60F16" w:rsidRPr="005D50BE" w:rsidRDefault="00534164" w:rsidP="00B62488">
      <w:pPr>
        <w:numPr>
          <w:ilvl w:val="0"/>
          <w:numId w:val="1"/>
        </w:numPr>
        <w:adjustRightInd w:val="0"/>
        <w:snapToGrid w:val="0"/>
        <w:spacing w:beforeLines="50" w:before="180" w:afterLines="50" w:after="180" w:line="360" w:lineRule="auto"/>
        <w:ind w:leftChars="170" w:left="1368" w:hangingChars="400" w:hanging="960"/>
        <w:rPr>
          <w:color w:val="0D0D0D" w:themeColor="text1" w:themeTint="F2"/>
        </w:rPr>
      </w:pPr>
      <w:r w:rsidRPr="005D50BE">
        <w:rPr>
          <w:color w:val="0D0D0D" w:themeColor="text1" w:themeTint="F2"/>
        </w:rPr>
        <w:t>（</w:t>
      </w:r>
      <w:r w:rsidR="00B62488" w:rsidRPr="005D50BE">
        <w:rPr>
          <w:color w:val="0D0D0D" w:themeColor="text1" w:themeTint="F2"/>
        </w:rPr>
        <w:t>C</w:t>
      </w:r>
      <w:r w:rsidRPr="005D50BE">
        <w:rPr>
          <w:color w:val="0D0D0D" w:themeColor="text1" w:themeTint="F2"/>
        </w:rPr>
        <w:t>）有關籃球接球動作，下列何者正確？　（</w:t>
      </w:r>
      <w:r w:rsidRPr="005D50BE">
        <w:rPr>
          <w:color w:val="0D0D0D" w:themeColor="text1" w:themeTint="F2"/>
        </w:rPr>
        <w:t>A</w:t>
      </w:r>
      <w:r w:rsidRPr="005D50BE">
        <w:rPr>
          <w:color w:val="0D0D0D" w:themeColor="text1" w:themeTint="F2"/>
        </w:rPr>
        <w:t>）張開手臂，手指自然併攏（</w:t>
      </w:r>
      <w:r w:rsidRPr="005D50BE">
        <w:rPr>
          <w:color w:val="0D0D0D" w:themeColor="text1" w:themeTint="F2"/>
        </w:rPr>
        <w:t>B</w:t>
      </w:r>
      <w:r w:rsidRPr="005D50BE">
        <w:rPr>
          <w:color w:val="0D0D0D" w:themeColor="text1" w:themeTint="F2"/>
        </w:rPr>
        <w:t>）身體後仰，往前一步迎接來球（</w:t>
      </w:r>
      <w:r w:rsidRPr="005D50BE">
        <w:rPr>
          <w:color w:val="0D0D0D" w:themeColor="text1" w:themeTint="F2"/>
        </w:rPr>
        <w:t>C</w:t>
      </w:r>
      <w:r w:rsidRPr="005D50BE">
        <w:rPr>
          <w:color w:val="0D0D0D" w:themeColor="text1" w:themeTint="F2"/>
        </w:rPr>
        <w:t>）接到球瞬間，手臂順勢往後內收（</w:t>
      </w:r>
      <w:r w:rsidRPr="005D50BE">
        <w:rPr>
          <w:color w:val="0D0D0D" w:themeColor="text1" w:themeTint="F2"/>
        </w:rPr>
        <w:t>D</w:t>
      </w:r>
      <w:r w:rsidRPr="005D50BE">
        <w:rPr>
          <w:color w:val="0D0D0D" w:themeColor="text1" w:themeTint="F2"/>
        </w:rPr>
        <w:t>）手掌根部位接觸球。</w:t>
      </w:r>
    </w:p>
    <w:p w14:paraId="2951138C" w14:textId="4DC60821" w:rsidR="00D60F16" w:rsidRPr="005D50BE" w:rsidRDefault="00534164" w:rsidP="00242413">
      <w:pPr>
        <w:numPr>
          <w:ilvl w:val="0"/>
          <w:numId w:val="1"/>
        </w:numPr>
        <w:adjustRightInd w:val="0"/>
        <w:snapToGrid w:val="0"/>
        <w:spacing w:beforeLines="50" w:before="180" w:afterLines="50" w:after="180" w:line="360" w:lineRule="auto"/>
        <w:ind w:leftChars="170" w:left="1368" w:hangingChars="400" w:hanging="960"/>
        <w:rPr>
          <w:color w:val="0D0D0D" w:themeColor="text1" w:themeTint="F2"/>
        </w:rPr>
      </w:pPr>
      <w:r w:rsidRPr="005D50BE">
        <w:rPr>
          <w:color w:val="0D0D0D" w:themeColor="text1" w:themeTint="F2"/>
        </w:rPr>
        <w:t>（</w:t>
      </w:r>
      <w:r w:rsidR="00242413" w:rsidRPr="005D50BE">
        <w:rPr>
          <w:color w:val="0D0D0D" w:themeColor="text1" w:themeTint="F2"/>
        </w:rPr>
        <w:t>B</w:t>
      </w:r>
      <w:r w:rsidRPr="005D50BE">
        <w:rPr>
          <w:color w:val="0D0D0D" w:themeColor="text1" w:themeTint="F2"/>
        </w:rPr>
        <w:t>）在籃球比賽中，當隊友因為接獲你的傳球而得分時，則此次的傳球稱為下列何者？（</w:t>
      </w:r>
      <w:r w:rsidRPr="005D50BE">
        <w:rPr>
          <w:color w:val="0D0D0D" w:themeColor="text1" w:themeTint="F2"/>
        </w:rPr>
        <w:t>A</w:t>
      </w:r>
      <w:r w:rsidRPr="005D50BE">
        <w:rPr>
          <w:color w:val="0D0D0D" w:themeColor="text1" w:themeTint="F2"/>
        </w:rPr>
        <w:t>）阻攻（</w:t>
      </w:r>
      <w:r w:rsidRPr="005D50BE">
        <w:rPr>
          <w:color w:val="0D0D0D" w:themeColor="text1" w:themeTint="F2"/>
        </w:rPr>
        <w:t>B</w:t>
      </w:r>
      <w:r w:rsidRPr="005D50BE">
        <w:rPr>
          <w:color w:val="0D0D0D" w:themeColor="text1" w:themeTint="F2"/>
        </w:rPr>
        <w:t>）助攻（</w:t>
      </w:r>
      <w:r w:rsidRPr="005D50BE">
        <w:rPr>
          <w:color w:val="0D0D0D" w:themeColor="text1" w:themeTint="F2"/>
        </w:rPr>
        <w:t>C</w:t>
      </w:r>
      <w:r w:rsidRPr="005D50BE">
        <w:rPr>
          <w:color w:val="0D0D0D" w:themeColor="text1" w:themeTint="F2"/>
        </w:rPr>
        <w:t>）切入（</w:t>
      </w:r>
      <w:r w:rsidRPr="005D50BE">
        <w:rPr>
          <w:color w:val="0D0D0D" w:themeColor="text1" w:themeTint="F2"/>
        </w:rPr>
        <w:t>D</w:t>
      </w:r>
      <w:r w:rsidRPr="005D50BE">
        <w:rPr>
          <w:color w:val="0D0D0D" w:themeColor="text1" w:themeTint="F2"/>
        </w:rPr>
        <w:t>）上籃。</w:t>
      </w:r>
    </w:p>
    <w:p w14:paraId="471E4C22" w14:textId="77777777" w:rsidR="00534164" w:rsidRPr="005D50BE" w:rsidRDefault="00534164" w:rsidP="00242413">
      <w:pPr>
        <w:numPr>
          <w:ilvl w:val="0"/>
          <w:numId w:val="1"/>
        </w:numPr>
        <w:adjustRightInd w:val="0"/>
        <w:snapToGrid w:val="0"/>
        <w:spacing w:beforeLines="50" w:before="180" w:afterLines="50" w:after="180" w:line="360" w:lineRule="auto"/>
        <w:ind w:leftChars="170" w:left="1368" w:hangingChars="400" w:hanging="960"/>
        <w:rPr>
          <w:color w:val="0D0D0D" w:themeColor="text1" w:themeTint="F2"/>
        </w:rPr>
      </w:pPr>
      <w:r w:rsidRPr="005D50BE">
        <w:rPr>
          <w:color w:val="0D0D0D" w:themeColor="text1" w:themeTint="F2"/>
        </w:rPr>
        <w:t>（</w:t>
      </w:r>
      <w:r w:rsidR="00242413" w:rsidRPr="005D50BE">
        <w:rPr>
          <w:color w:val="0D0D0D" w:themeColor="text1" w:themeTint="F2"/>
        </w:rPr>
        <w:t>D</w:t>
      </w:r>
      <w:r w:rsidRPr="005D50BE">
        <w:rPr>
          <w:color w:val="0D0D0D" w:themeColor="text1" w:themeTint="F2"/>
        </w:rPr>
        <w:t>）籃球比賽中，要達到有效的助攻，則可能具備下列何種條件？（甲）好的洞察能力（乙）好的傳球時機　（丙）好的傳球能力。</w:t>
      </w:r>
    </w:p>
    <w:p w14:paraId="709C219B" w14:textId="1D4DA777" w:rsidR="00D60F16" w:rsidRPr="005D50BE" w:rsidRDefault="00534164" w:rsidP="00534164">
      <w:pPr>
        <w:adjustRightInd w:val="0"/>
        <w:snapToGrid w:val="0"/>
        <w:spacing w:beforeLines="50" w:before="180" w:afterLines="50" w:after="180" w:line="360" w:lineRule="auto"/>
        <w:ind w:left="1368"/>
        <w:rPr>
          <w:color w:val="0D0D0D" w:themeColor="text1" w:themeTint="F2"/>
        </w:rPr>
      </w:pPr>
      <w:r w:rsidRPr="005D50BE">
        <w:rPr>
          <w:color w:val="0D0D0D" w:themeColor="text1" w:themeTint="F2"/>
        </w:rPr>
        <w:t>（</w:t>
      </w:r>
      <w:r w:rsidRPr="005D50BE">
        <w:rPr>
          <w:color w:val="0D0D0D" w:themeColor="text1" w:themeTint="F2"/>
        </w:rPr>
        <w:t>A</w:t>
      </w:r>
      <w:r w:rsidRPr="005D50BE">
        <w:rPr>
          <w:color w:val="0D0D0D" w:themeColor="text1" w:themeTint="F2"/>
        </w:rPr>
        <w:t>）甲乙（</w:t>
      </w:r>
      <w:r w:rsidRPr="005D50BE">
        <w:rPr>
          <w:color w:val="0D0D0D" w:themeColor="text1" w:themeTint="F2"/>
        </w:rPr>
        <w:t>B</w:t>
      </w:r>
      <w:r w:rsidRPr="005D50BE">
        <w:rPr>
          <w:color w:val="0D0D0D" w:themeColor="text1" w:themeTint="F2"/>
        </w:rPr>
        <w:t>）甲丙（</w:t>
      </w:r>
      <w:r w:rsidRPr="005D50BE">
        <w:rPr>
          <w:color w:val="0D0D0D" w:themeColor="text1" w:themeTint="F2"/>
        </w:rPr>
        <w:t>C</w:t>
      </w:r>
      <w:r w:rsidRPr="005D50BE">
        <w:rPr>
          <w:color w:val="0D0D0D" w:themeColor="text1" w:themeTint="F2"/>
        </w:rPr>
        <w:t>）乙丙（</w:t>
      </w:r>
      <w:r w:rsidRPr="005D50BE">
        <w:rPr>
          <w:color w:val="0D0D0D" w:themeColor="text1" w:themeTint="F2"/>
        </w:rPr>
        <w:t>D</w:t>
      </w:r>
      <w:r w:rsidRPr="005D50BE">
        <w:rPr>
          <w:color w:val="0D0D0D" w:themeColor="text1" w:themeTint="F2"/>
        </w:rPr>
        <w:t>）甲乙丙。</w:t>
      </w:r>
    </w:p>
    <w:p w14:paraId="268D8644" w14:textId="642D11E6" w:rsidR="00D60F16" w:rsidRPr="005D50BE" w:rsidRDefault="00534164" w:rsidP="00242413">
      <w:pPr>
        <w:numPr>
          <w:ilvl w:val="0"/>
          <w:numId w:val="1"/>
        </w:numPr>
        <w:adjustRightInd w:val="0"/>
        <w:snapToGrid w:val="0"/>
        <w:spacing w:beforeLines="50" w:before="180" w:afterLines="50" w:after="180" w:line="360" w:lineRule="auto"/>
        <w:ind w:leftChars="170" w:left="1368" w:hangingChars="400" w:hanging="960"/>
        <w:rPr>
          <w:color w:val="0D0D0D" w:themeColor="text1" w:themeTint="F2"/>
        </w:rPr>
      </w:pPr>
      <w:r w:rsidRPr="005D50BE">
        <w:rPr>
          <w:color w:val="0D0D0D" w:themeColor="text1" w:themeTint="F2"/>
        </w:rPr>
        <w:t>（</w:t>
      </w:r>
      <w:r w:rsidR="00242413" w:rsidRPr="005D50BE">
        <w:rPr>
          <w:color w:val="0D0D0D" w:themeColor="text1" w:themeTint="F2"/>
        </w:rPr>
        <w:t>C</w:t>
      </w:r>
      <w:r w:rsidRPr="005D50BE">
        <w:rPr>
          <w:color w:val="0D0D0D" w:themeColor="text1" w:themeTint="F2"/>
        </w:rPr>
        <w:t>）下列何者為強化腹部肌群之動作？</w:t>
      </w:r>
      <w:r w:rsidRPr="005D50BE">
        <w:rPr>
          <w:color w:val="0D0D0D" w:themeColor="text1" w:themeTint="F2"/>
        </w:rPr>
        <w:t xml:space="preserve">  </w:t>
      </w:r>
      <w:r w:rsidRPr="005D50BE">
        <w:rPr>
          <w:color w:val="0D0D0D" w:themeColor="text1" w:themeTint="F2"/>
        </w:rPr>
        <w:t>（</w:t>
      </w:r>
      <w:r w:rsidRPr="005D50BE">
        <w:rPr>
          <w:color w:val="0D0D0D" w:themeColor="text1" w:themeTint="F2"/>
        </w:rPr>
        <w:t>A</w:t>
      </w:r>
      <w:r w:rsidRPr="005D50BE">
        <w:rPr>
          <w:color w:val="0D0D0D" w:themeColor="text1" w:themeTint="F2"/>
        </w:rPr>
        <w:t>）立定跳遠</w:t>
      </w:r>
      <w:r w:rsidRPr="005D50BE">
        <w:rPr>
          <w:color w:val="0D0D0D" w:themeColor="text1" w:themeTint="F2"/>
        </w:rPr>
        <w:t xml:space="preserve"> </w:t>
      </w:r>
      <w:r w:rsidRPr="005D50BE">
        <w:rPr>
          <w:color w:val="0D0D0D" w:themeColor="text1" w:themeTint="F2"/>
        </w:rPr>
        <w:t>（</w:t>
      </w:r>
      <w:r w:rsidRPr="005D50BE">
        <w:rPr>
          <w:color w:val="0D0D0D" w:themeColor="text1" w:themeTint="F2"/>
        </w:rPr>
        <w:t>B</w:t>
      </w:r>
      <w:r w:rsidRPr="005D50BE">
        <w:rPr>
          <w:color w:val="0D0D0D" w:themeColor="text1" w:themeTint="F2"/>
        </w:rPr>
        <w:t>）屈膝半蹲</w:t>
      </w:r>
      <w:r w:rsidRPr="005D50BE">
        <w:rPr>
          <w:color w:val="0D0D0D" w:themeColor="text1" w:themeTint="F2"/>
        </w:rPr>
        <w:t xml:space="preserve"> </w:t>
      </w:r>
      <w:r w:rsidRPr="005D50BE">
        <w:rPr>
          <w:color w:val="0D0D0D" w:themeColor="text1" w:themeTint="F2"/>
        </w:rPr>
        <w:t>（</w:t>
      </w:r>
      <w:r w:rsidRPr="005D50BE">
        <w:rPr>
          <w:color w:val="0D0D0D" w:themeColor="text1" w:themeTint="F2"/>
        </w:rPr>
        <w:t>C</w:t>
      </w:r>
      <w:r w:rsidRPr="005D50BE">
        <w:rPr>
          <w:color w:val="0D0D0D" w:themeColor="text1" w:themeTint="F2"/>
        </w:rPr>
        <w:t>）屈膝仰臥起坐（</w:t>
      </w:r>
      <w:r w:rsidRPr="005D50BE">
        <w:rPr>
          <w:color w:val="0D0D0D" w:themeColor="text1" w:themeTint="F2"/>
        </w:rPr>
        <w:t>D</w:t>
      </w:r>
      <w:r w:rsidRPr="005D50BE">
        <w:rPr>
          <w:color w:val="0D0D0D" w:themeColor="text1" w:themeTint="F2"/>
        </w:rPr>
        <w:t>）手臂彎舉。</w:t>
      </w:r>
    </w:p>
    <w:p w14:paraId="1E64A896" w14:textId="3CBCD15C" w:rsidR="00D60F16" w:rsidRPr="005D50BE" w:rsidRDefault="00534164" w:rsidP="00B62488">
      <w:pPr>
        <w:numPr>
          <w:ilvl w:val="0"/>
          <w:numId w:val="1"/>
        </w:numPr>
        <w:adjustRightInd w:val="0"/>
        <w:snapToGrid w:val="0"/>
        <w:spacing w:beforeLines="50" w:before="180" w:afterLines="50" w:after="180" w:line="360" w:lineRule="auto"/>
        <w:ind w:leftChars="170" w:left="1368" w:hangingChars="400" w:hanging="960"/>
        <w:rPr>
          <w:color w:val="0D0D0D" w:themeColor="text1" w:themeTint="F2"/>
        </w:rPr>
      </w:pPr>
      <w:r w:rsidRPr="005D50BE">
        <w:rPr>
          <w:color w:val="0D0D0D" w:themeColor="text1" w:themeTint="F2"/>
        </w:rPr>
        <w:t>（</w:t>
      </w:r>
      <w:r w:rsidR="00242413" w:rsidRPr="005D50BE">
        <w:rPr>
          <w:color w:val="0D0D0D" w:themeColor="text1" w:themeTint="F2"/>
        </w:rPr>
        <w:t>C</w:t>
      </w:r>
      <w:r w:rsidRPr="005D50BE">
        <w:rPr>
          <w:color w:val="0D0D0D" w:themeColor="text1" w:themeTint="F2"/>
        </w:rPr>
        <w:t>）下列何者為進行屈膝仰臥起坐動作時的注意事項？（</w:t>
      </w:r>
      <w:r w:rsidRPr="005D50BE">
        <w:rPr>
          <w:color w:val="0D0D0D" w:themeColor="text1" w:themeTint="F2"/>
        </w:rPr>
        <w:t>A</w:t>
      </w:r>
      <w:r w:rsidRPr="005D50BE">
        <w:rPr>
          <w:color w:val="0D0D0D" w:themeColor="text1" w:themeTint="F2"/>
        </w:rPr>
        <w:t>）雙手十指緊扣，置於頭部後方（</w:t>
      </w:r>
      <w:r w:rsidRPr="005D50BE">
        <w:rPr>
          <w:color w:val="0D0D0D" w:themeColor="text1" w:themeTint="F2"/>
        </w:rPr>
        <w:t>B</w:t>
      </w:r>
      <w:r w:rsidRPr="005D50BE">
        <w:rPr>
          <w:color w:val="0D0D0D" w:themeColor="text1" w:themeTint="F2"/>
        </w:rPr>
        <w:t>）上背部放回地面時，應快速且用力的進行（</w:t>
      </w:r>
      <w:r w:rsidRPr="005D50BE">
        <w:rPr>
          <w:color w:val="0D0D0D" w:themeColor="text1" w:themeTint="F2"/>
        </w:rPr>
        <w:t>C</w:t>
      </w:r>
      <w:r w:rsidRPr="005D50BE">
        <w:rPr>
          <w:color w:val="0D0D0D" w:themeColor="text1" w:themeTint="F2"/>
        </w:rPr>
        <w:t>）足、臀及下背部平直，且於地墊上保持不動（</w:t>
      </w:r>
      <w:r w:rsidRPr="005D50BE">
        <w:rPr>
          <w:color w:val="0D0D0D" w:themeColor="text1" w:themeTint="F2"/>
        </w:rPr>
        <w:t>D</w:t>
      </w:r>
      <w:r w:rsidRPr="005D50BE">
        <w:rPr>
          <w:color w:val="0D0D0D" w:themeColor="text1" w:themeTint="F2"/>
        </w:rPr>
        <w:t>）利用頸部的力氣，將上背部抬起，使肩膀完全離開地板</w:t>
      </w:r>
      <w:r w:rsidR="00397974" w:rsidRPr="005D50BE">
        <w:rPr>
          <w:color w:val="0D0D0D" w:themeColor="text1" w:themeTint="F2"/>
        </w:rPr>
        <w:t>。</w:t>
      </w:r>
    </w:p>
    <w:p w14:paraId="51DBB395" w14:textId="01C10017" w:rsidR="00D60F16" w:rsidRPr="005D50BE" w:rsidRDefault="00534164" w:rsidP="00242413">
      <w:pPr>
        <w:numPr>
          <w:ilvl w:val="0"/>
          <w:numId w:val="1"/>
        </w:numPr>
        <w:adjustRightInd w:val="0"/>
        <w:snapToGrid w:val="0"/>
        <w:spacing w:beforeLines="50" w:before="180" w:afterLines="50" w:after="180" w:line="360" w:lineRule="auto"/>
        <w:ind w:leftChars="170" w:left="1368" w:hangingChars="400" w:hanging="960"/>
        <w:rPr>
          <w:color w:val="0D0D0D" w:themeColor="text1" w:themeTint="F2"/>
        </w:rPr>
      </w:pPr>
      <w:r w:rsidRPr="005D50BE">
        <w:rPr>
          <w:color w:val="0D0D0D" w:themeColor="text1" w:themeTint="F2"/>
        </w:rPr>
        <w:t>（</w:t>
      </w:r>
      <w:r w:rsidR="00242413" w:rsidRPr="005D50BE">
        <w:rPr>
          <w:color w:val="0D0D0D" w:themeColor="text1" w:themeTint="F2"/>
        </w:rPr>
        <w:t>B</w:t>
      </w:r>
      <w:r w:rsidRPr="005D50BE">
        <w:rPr>
          <w:color w:val="0D0D0D" w:themeColor="text1" w:themeTint="F2"/>
        </w:rPr>
        <w:t>）關於跳遠的完整技術動作，以下何者正確？（</w:t>
      </w:r>
      <w:r w:rsidRPr="005D50BE">
        <w:rPr>
          <w:color w:val="0D0D0D" w:themeColor="text1" w:themeTint="F2"/>
        </w:rPr>
        <w:t>A</w:t>
      </w:r>
      <w:r w:rsidRPr="005D50BE">
        <w:rPr>
          <w:color w:val="0D0D0D" w:themeColor="text1" w:themeTint="F2"/>
        </w:rPr>
        <w:t>）助跑</w:t>
      </w:r>
      <w:r w:rsidRPr="005D50BE">
        <w:rPr>
          <w:color w:val="0D0D0D" w:themeColor="text1" w:themeTint="F2"/>
        </w:rPr>
        <w:t>→</w:t>
      </w:r>
      <w:r w:rsidRPr="005D50BE">
        <w:rPr>
          <w:color w:val="0D0D0D" w:themeColor="text1" w:themeTint="F2"/>
        </w:rPr>
        <w:t>騰空動作</w:t>
      </w:r>
      <w:r w:rsidRPr="005D50BE">
        <w:rPr>
          <w:color w:val="0D0D0D" w:themeColor="text1" w:themeTint="F2"/>
        </w:rPr>
        <w:t>→</w:t>
      </w:r>
      <w:r w:rsidRPr="005D50BE">
        <w:rPr>
          <w:color w:val="0D0D0D" w:themeColor="text1" w:themeTint="F2"/>
        </w:rPr>
        <w:t>起跳</w:t>
      </w:r>
      <w:r w:rsidRPr="005D50BE">
        <w:rPr>
          <w:color w:val="0D0D0D" w:themeColor="text1" w:themeTint="F2"/>
        </w:rPr>
        <w:t>→</w:t>
      </w:r>
      <w:r w:rsidRPr="005D50BE">
        <w:rPr>
          <w:color w:val="0D0D0D" w:themeColor="text1" w:themeTint="F2"/>
        </w:rPr>
        <w:t>落地（</w:t>
      </w:r>
      <w:r w:rsidRPr="005D50BE">
        <w:rPr>
          <w:color w:val="0D0D0D" w:themeColor="text1" w:themeTint="F2"/>
        </w:rPr>
        <w:t>B</w:t>
      </w:r>
      <w:r w:rsidRPr="005D50BE">
        <w:rPr>
          <w:color w:val="0D0D0D" w:themeColor="text1" w:themeTint="F2"/>
        </w:rPr>
        <w:t>）助跑</w:t>
      </w:r>
      <w:r w:rsidRPr="005D50BE">
        <w:rPr>
          <w:color w:val="0D0D0D" w:themeColor="text1" w:themeTint="F2"/>
        </w:rPr>
        <w:t>→</w:t>
      </w:r>
      <w:r w:rsidRPr="005D50BE">
        <w:rPr>
          <w:color w:val="0D0D0D" w:themeColor="text1" w:themeTint="F2"/>
        </w:rPr>
        <w:t>起跳</w:t>
      </w:r>
      <w:r w:rsidRPr="005D50BE">
        <w:rPr>
          <w:color w:val="0D0D0D" w:themeColor="text1" w:themeTint="F2"/>
        </w:rPr>
        <w:t>→</w:t>
      </w:r>
      <w:r w:rsidRPr="005D50BE">
        <w:rPr>
          <w:color w:val="0D0D0D" w:themeColor="text1" w:themeTint="F2"/>
        </w:rPr>
        <w:t>騰空動作</w:t>
      </w:r>
      <w:r w:rsidRPr="005D50BE">
        <w:rPr>
          <w:color w:val="0D0D0D" w:themeColor="text1" w:themeTint="F2"/>
        </w:rPr>
        <w:t>→</w:t>
      </w:r>
      <w:r w:rsidRPr="005D50BE">
        <w:rPr>
          <w:color w:val="0D0D0D" w:themeColor="text1" w:themeTint="F2"/>
        </w:rPr>
        <w:t>落地（</w:t>
      </w:r>
      <w:r w:rsidRPr="005D50BE">
        <w:rPr>
          <w:color w:val="0D0D0D" w:themeColor="text1" w:themeTint="F2"/>
        </w:rPr>
        <w:t>C</w:t>
      </w:r>
      <w:r w:rsidRPr="005D50BE">
        <w:rPr>
          <w:color w:val="0D0D0D" w:themeColor="text1" w:themeTint="F2"/>
        </w:rPr>
        <w:t>）起跳</w:t>
      </w:r>
      <w:r w:rsidRPr="005D50BE">
        <w:rPr>
          <w:color w:val="0D0D0D" w:themeColor="text1" w:themeTint="F2"/>
        </w:rPr>
        <w:t>→</w:t>
      </w:r>
      <w:r w:rsidRPr="005D50BE">
        <w:rPr>
          <w:color w:val="0D0D0D" w:themeColor="text1" w:themeTint="F2"/>
        </w:rPr>
        <w:t>助跑</w:t>
      </w:r>
      <w:r w:rsidRPr="005D50BE">
        <w:rPr>
          <w:color w:val="0D0D0D" w:themeColor="text1" w:themeTint="F2"/>
        </w:rPr>
        <w:t>→</w:t>
      </w:r>
      <w:r w:rsidRPr="005D50BE">
        <w:rPr>
          <w:color w:val="0D0D0D" w:themeColor="text1" w:themeTint="F2"/>
        </w:rPr>
        <w:t>騰空動作</w:t>
      </w:r>
      <w:r w:rsidRPr="005D50BE">
        <w:rPr>
          <w:color w:val="0D0D0D" w:themeColor="text1" w:themeTint="F2"/>
        </w:rPr>
        <w:t>→</w:t>
      </w:r>
      <w:r w:rsidRPr="005D50BE">
        <w:rPr>
          <w:color w:val="0D0D0D" w:themeColor="text1" w:themeTint="F2"/>
        </w:rPr>
        <w:t>落地（</w:t>
      </w:r>
      <w:r w:rsidRPr="005D50BE">
        <w:rPr>
          <w:color w:val="0D0D0D" w:themeColor="text1" w:themeTint="F2"/>
        </w:rPr>
        <w:t>D</w:t>
      </w:r>
      <w:r w:rsidRPr="005D50BE">
        <w:rPr>
          <w:color w:val="0D0D0D" w:themeColor="text1" w:themeTint="F2"/>
        </w:rPr>
        <w:t>）起跳</w:t>
      </w:r>
      <w:r w:rsidRPr="005D50BE">
        <w:rPr>
          <w:color w:val="0D0D0D" w:themeColor="text1" w:themeTint="F2"/>
        </w:rPr>
        <w:t>→</w:t>
      </w:r>
      <w:r w:rsidRPr="005D50BE">
        <w:rPr>
          <w:color w:val="0D0D0D" w:themeColor="text1" w:themeTint="F2"/>
        </w:rPr>
        <w:t>騰空動作</w:t>
      </w:r>
      <w:r w:rsidRPr="005D50BE">
        <w:rPr>
          <w:color w:val="0D0D0D" w:themeColor="text1" w:themeTint="F2"/>
        </w:rPr>
        <w:t>→</w:t>
      </w:r>
      <w:r w:rsidRPr="005D50BE">
        <w:rPr>
          <w:color w:val="0D0D0D" w:themeColor="text1" w:themeTint="F2"/>
        </w:rPr>
        <w:t>助跑</w:t>
      </w:r>
      <w:r w:rsidRPr="005D50BE">
        <w:rPr>
          <w:color w:val="0D0D0D" w:themeColor="text1" w:themeTint="F2"/>
        </w:rPr>
        <w:t>→</w:t>
      </w:r>
      <w:r w:rsidRPr="005D50BE">
        <w:rPr>
          <w:color w:val="0D0D0D" w:themeColor="text1" w:themeTint="F2"/>
        </w:rPr>
        <w:t>落地。</w:t>
      </w:r>
    </w:p>
    <w:p w14:paraId="3592DCAA" w14:textId="1F8A723F" w:rsidR="00D60F16" w:rsidRPr="005D50BE" w:rsidRDefault="00534164" w:rsidP="00242413">
      <w:pPr>
        <w:numPr>
          <w:ilvl w:val="0"/>
          <w:numId w:val="1"/>
        </w:numPr>
        <w:adjustRightInd w:val="0"/>
        <w:snapToGrid w:val="0"/>
        <w:spacing w:beforeLines="50" w:before="180" w:afterLines="50" w:after="180" w:line="360" w:lineRule="auto"/>
        <w:ind w:leftChars="170" w:left="1368" w:hangingChars="400" w:hanging="960"/>
        <w:rPr>
          <w:color w:val="0D0D0D" w:themeColor="text1" w:themeTint="F2"/>
        </w:rPr>
      </w:pPr>
      <w:r w:rsidRPr="005D50BE">
        <w:rPr>
          <w:color w:val="0D0D0D" w:themeColor="text1" w:themeTint="F2"/>
        </w:rPr>
        <w:t>（</w:t>
      </w:r>
      <w:r w:rsidR="00242413" w:rsidRPr="005D50BE">
        <w:rPr>
          <w:color w:val="0D0D0D" w:themeColor="text1" w:themeTint="F2"/>
        </w:rPr>
        <w:t>B</w:t>
      </w:r>
      <w:r w:rsidRPr="005D50BE">
        <w:rPr>
          <w:color w:val="0D0D0D" w:themeColor="text1" w:themeTint="F2"/>
        </w:rPr>
        <w:t>）跨越式跳高若從右側助跑，則應是哪隻腳起跳？（</w:t>
      </w:r>
      <w:r w:rsidRPr="005D50BE">
        <w:rPr>
          <w:color w:val="0D0D0D" w:themeColor="text1" w:themeTint="F2"/>
        </w:rPr>
        <w:t>A</w:t>
      </w:r>
      <w:r w:rsidRPr="005D50BE">
        <w:rPr>
          <w:color w:val="0D0D0D" w:themeColor="text1" w:themeTint="F2"/>
        </w:rPr>
        <w:t>）右腳起跳（</w:t>
      </w:r>
      <w:r w:rsidRPr="005D50BE">
        <w:rPr>
          <w:color w:val="0D0D0D" w:themeColor="text1" w:themeTint="F2"/>
        </w:rPr>
        <w:t>B</w:t>
      </w:r>
      <w:r w:rsidRPr="005D50BE">
        <w:rPr>
          <w:color w:val="0D0D0D" w:themeColor="text1" w:themeTint="F2"/>
        </w:rPr>
        <w:t>）左腳起跳（</w:t>
      </w:r>
      <w:r w:rsidRPr="005D50BE">
        <w:rPr>
          <w:color w:val="0D0D0D" w:themeColor="text1" w:themeTint="F2"/>
        </w:rPr>
        <w:t>C</w:t>
      </w:r>
      <w:r w:rsidRPr="005D50BE">
        <w:rPr>
          <w:color w:val="0D0D0D" w:themeColor="text1" w:themeTint="F2"/>
        </w:rPr>
        <w:t>）雙腳起跳（</w:t>
      </w:r>
      <w:r w:rsidRPr="005D50BE">
        <w:rPr>
          <w:color w:val="0D0D0D" w:themeColor="text1" w:themeTint="F2"/>
        </w:rPr>
        <w:t>D</w:t>
      </w:r>
      <w:r w:rsidRPr="005D50BE">
        <w:rPr>
          <w:color w:val="0D0D0D" w:themeColor="text1" w:themeTint="F2"/>
        </w:rPr>
        <w:t>）左腳或右腳都可以。</w:t>
      </w:r>
    </w:p>
    <w:p w14:paraId="300559CE" w14:textId="49133ABB" w:rsidR="00D60F16" w:rsidRPr="005D50BE" w:rsidRDefault="00534164" w:rsidP="00242413">
      <w:pPr>
        <w:numPr>
          <w:ilvl w:val="0"/>
          <w:numId w:val="1"/>
        </w:numPr>
        <w:adjustRightInd w:val="0"/>
        <w:snapToGrid w:val="0"/>
        <w:spacing w:beforeLines="50" w:before="180" w:afterLines="50" w:after="180" w:line="360" w:lineRule="auto"/>
        <w:ind w:leftChars="170" w:left="1368" w:hangingChars="400" w:hanging="960"/>
        <w:rPr>
          <w:color w:val="0D0D0D" w:themeColor="text1" w:themeTint="F2"/>
        </w:rPr>
      </w:pPr>
      <w:r w:rsidRPr="005D50BE">
        <w:rPr>
          <w:color w:val="0D0D0D" w:themeColor="text1" w:themeTint="F2"/>
        </w:rPr>
        <w:t>（</w:t>
      </w:r>
      <w:r w:rsidR="00242413" w:rsidRPr="005D50BE">
        <w:rPr>
          <w:color w:val="0D0D0D" w:themeColor="text1" w:themeTint="F2"/>
        </w:rPr>
        <w:t>A</w:t>
      </w:r>
      <w:r w:rsidRPr="005D50BE">
        <w:rPr>
          <w:color w:val="0D0D0D" w:themeColor="text1" w:themeTint="F2"/>
        </w:rPr>
        <w:t>）下列哪個部位是</w:t>
      </w:r>
      <w:r w:rsidR="00E15E2F" w:rsidRPr="005D50BE">
        <w:rPr>
          <w:color w:val="0D0D0D" w:themeColor="text1" w:themeTint="F2"/>
        </w:rPr>
        <w:t>排球</w:t>
      </w:r>
      <w:r w:rsidRPr="005D50BE">
        <w:rPr>
          <w:color w:val="0D0D0D" w:themeColor="text1" w:themeTint="F2"/>
        </w:rPr>
        <w:t>托球時主要運用的身體部位？（</w:t>
      </w:r>
      <w:r w:rsidRPr="005D50BE">
        <w:rPr>
          <w:color w:val="0D0D0D" w:themeColor="text1" w:themeTint="F2"/>
        </w:rPr>
        <w:t>A</w:t>
      </w:r>
      <w:r w:rsidRPr="005D50BE">
        <w:rPr>
          <w:color w:val="0D0D0D" w:themeColor="text1" w:themeTint="F2"/>
        </w:rPr>
        <w:t>）手部（</w:t>
      </w:r>
      <w:r w:rsidRPr="005D50BE">
        <w:rPr>
          <w:color w:val="0D0D0D" w:themeColor="text1" w:themeTint="F2"/>
        </w:rPr>
        <w:t>B</w:t>
      </w:r>
      <w:r w:rsidRPr="005D50BE">
        <w:rPr>
          <w:color w:val="0D0D0D" w:themeColor="text1" w:themeTint="F2"/>
        </w:rPr>
        <w:t>）頸部（</w:t>
      </w:r>
      <w:r w:rsidRPr="005D50BE">
        <w:rPr>
          <w:color w:val="0D0D0D" w:themeColor="text1" w:themeTint="F2"/>
        </w:rPr>
        <w:t>C</w:t>
      </w:r>
      <w:r w:rsidRPr="005D50BE">
        <w:rPr>
          <w:color w:val="0D0D0D" w:themeColor="text1" w:themeTint="F2"/>
        </w:rPr>
        <w:t>）臀部（</w:t>
      </w:r>
      <w:r w:rsidRPr="005D50BE">
        <w:rPr>
          <w:color w:val="0D0D0D" w:themeColor="text1" w:themeTint="F2"/>
        </w:rPr>
        <w:t>D</w:t>
      </w:r>
      <w:r w:rsidRPr="005D50BE">
        <w:rPr>
          <w:color w:val="0D0D0D" w:themeColor="text1" w:themeTint="F2"/>
        </w:rPr>
        <w:t>）腹部。</w:t>
      </w:r>
    </w:p>
    <w:p w14:paraId="03EA66EA" w14:textId="0BDA18E0" w:rsidR="00D60F16" w:rsidRPr="005D50BE" w:rsidRDefault="00534164" w:rsidP="00242413">
      <w:pPr>
        <w:numPr>
          <w:ilvl w:val="0"/>
          <w:numId w:val="1"/>
        </w:numPr>
        <w:adjustRightInd w:val="0"/>
        <w:snapToGrid w:val="0"/>
        <w:spacing w:beforeLines="50" w:before="180" w:afterLines="50" w:after="180" w:line="360" w:lineRule="auto"/>
        <w:ind w:leftChars="170" w:left="1368" w:hangingChars="400" w:hanging="960"/>
        <w:rPr>
          <w:color w:val="0D0D0D" w:themeColor="text1" w:themeTint="F2"/>
        </w:rPr>
      </w:pPr>
      <w:r w:rsidRPr="005D50BE">
        <w:rPr>
          <w:color w:val="0D0D0D" w:themeColor="text1" w:themeTint="F2"/>
        </w:rPr>
        <w:t>（</w:t>
      </w:r>
      <w:r w:rsidR="00242413" w:rsidRPr="005D50BE">
        <w:rPr>
          <w:color w:val="0D0D0D" w:themeColor="text1" w:themeTint="F2"/>
        </w:rPr>
        <w:t>C</w:t>
      </w:r>
      <w:r w:rsidRPr="005D50BE">
        <w:rPr>
          <w:color w:val="0D0D0D" w:themeColor="text1" w:themeTint="F2"/>
        </w:rPr>
        <w:t>）下列哪項是</w:t>
      </w:r>
      <w:r w:rsidR="00E47A35" w:rsidRPr="005D50BE">
        <w:rPr>
          <w:color w:val="0D0D0D" w:themeColor="text1" w:themeTint="F2"/>
        </w:rPr>
        <w:t>排球</w:t>
      </w:r>
      <w:r w:rsidRPr="005D50BE">
        <w:rPr>
          <w:color w:val="0D0D0D" w:themeColor="text1" w:themeTint="F2"/>
        </w:rPr>
        <w:t>高手托球會運用的部位？（</w:t>
      </w:r>
      <w:r w:rsidRPr="005D50BE">
        <w:rPr>
          <w:color w:val="0D0D0D" w:themeColor="text1" w:themeTint="F2"/>
        </w:rPr>
        <w:t>A</w:t>
      </w:r>
      <w:r w:rsidRPr="005D50BE">
        <w:rPr>
          <w:color w:val="0D0D0D" w:themeColor="text1" w:themeTint="F2"/>
        </w:rPr>
        <w:t>）額頭（</w:t>
      </w:r>
      <w:r w:rsidRPr="005D50BE">
        <w:rPr>
          <w:color w:val="0D0D0D" w:themeColor="text1" w:themeTint="F2"/>
        </w:rPr>
        <w:t>B</w:t>
      </w:r>
      <w:r w:rsidRPr="005D50BE">
        <w:rPr>
          <w:color w:val="0D0D0D" w:themeColor="text1" w:themeTint="F2"/>
        </w:rPr>
        <w:t>）手心（</w:t>
      </w:r>
      <w:r w:rsidRPr="005D50BE">
        <w:rPr>
          <w:color w:val="0D0D0D" w:themeColor="text1" w:themeTint="F2"/>
        </w:rPr>
        <w:t>C</w:t>
      </w:r>
      <w:r w:rsidRPr="005D50BE">
        <w:rPr>
          <w:color w:val="0D0D0D" w:themeColor="text1" w:themeTint="F2"/>
        </w:rPr>
        <w:t>）手肘（</w:t>
      </w:r>
      <w:r w:rsidRPr="005D50BE">
        <w:rPr>
          <w:color w:val="0D0D0D" w:themeColor="text1" w:themeTint="F2"/>
        </w:rPr>
        <w:t>D</w:t>
      </w:r>
      <w:r w:rsidRPr="005D50BE">
        <w:rPr>
          <w:color w:val="0D0D0D" w:themeColor="text1" w:themeTint="F2"/>
        </w:rPr>
        <w:t>）大腿。</w:t>
      </w:r>
    </w:p>
    <w:p w14:paraId="55FEF706" w14:textId="41C3F094" w:rsidR="00D60F16" w:rsidRPr="005D50BE" w:rsidRDefault="00534164" w:rsidP="00242413">
      <w:pPr>
        <w:numPr>
          <w:ilvl w:val="0"/>
          <w:numId w:val="1"/>
        </w:numPr>
        <w:adjustRightInd w:val="0"/>
        <w:snapToGrid w:val="0"/>
        <w:spacing w:beforeLines="50" w:before="180" w:afterLines="50" w:after="180" w:line="360" w:lineRule="auto"/>
        <w:ind w:leftChars="170" w:left="1368" w:hangingChars="400" w:hanging="960"/>
        <w:rPr>
          <w:color w:val="0D0D0D" w:themeColor="text1" w:themeTint="F2"/>
        </w:rPr>
      </w:pPr>
      <w:r w:rsidRPr="005D50BE">
        <w:rPr>
          <w:color w:val="0D0D0D" w:themeColor="text1" w:themeTint="F2"/>
        </w:rPr>
        <w:t>（</w:t>
      </w:r>
      <w:r w:rsidR="00242413" w:rsidRPr="005D50BE">
        <w:rPr>
          <w:color w:val="0D0D0D" w:themeColor="text1" w:themeTint="F2"/>
        </w:rPr>
        <w:t>B</w:t>
      </w:r>
      <w:r w:rsidRPr="005D50BE">
        <w:rPr>
          <w:color w:val="0D0D0D" w:themeColor="text1" w:themeTint="F2"/>
        </w:rPr>
        <w:t>）下列哪項是在剛接觸</w:t>
      </w:r>
      <w:r w:rsidR="00E47A35" w:rsidRPr="005D50BE">
        <w:rPr>
          <w:color w:val="0D0D0D" w:themeColor="text1" w:themeTint="F2"/>
        </w:rPr>
        <w:t>排球</w:t>
      </w:r>
      <w:r w:rsidRPr="005D50BE">
        <w:rPr>
          <w:color w:val="0D0D0D" w:themeColor="text1" w:themeTint="F2"/>
        </w:rPr>
        <w:t>托球動作時，訓練準確性較有效率的練習方式？（</w:t>
      </w:r>
      <w:r w:rsidRPr="005D50BE">
        <w:rPr>
          <w:color w:val="0D0D0D" w:themeColor="text1" w:themeTint="F2"/>
        </w:rPr>
        <w:t>A</w:t>
      </w:r>
      <w:r w:rsidRPr="005D50BE">
        <w:rPr>
          <w:color w:val="0D0D0D" w:themeColor="text1" w:themeTint="F2"/>
        </w:rPr>
        <w:t>）對地（</w:t>
      </w:r>
      <w:r w:rsidRPr="005D50BE">
        <w:rPr>
          <w:color w:val="0D0D0D" w:themeColor="text1" w:themeTint="F2"/>
        </w:rPr>
        <w:t>B</w:t>
      </w:r>
      <w:r w:rsidRPr="005D50BE">
        <w:rPr>
          <w:color w:val="0D0D0D" w:themeColor="text1" w:themeTint="F2"/>
        </w:rPr>
        <w:t>）對牆（</w:t>
      </w:r>
      <w:r w:rsidRPr="005D50BE">
        <w:rPr>
          <w:color w:val="0D0D0D" w:themeColor="text1" w:themeTint="F2"/>
        </w:rPr>
        <w:t>C</w:t>
      </w:r>
      <w:r w:rsidRPr="005D50BE">
        <w:rPr>
          <w:color w:val="0D0D0D" w:themeColor="text1" w:themeTint="F2"/>
        </w:rPr>
        <w:t>）對空（</w:t>
      </w:r>
      <w:r w:rsidRPr="005D50BE">
        <w:rPr>
          <w:color w:val="0D0D0D" w:themeColor="text1" w:themeTint="F2"/>
        </w:rPr>
        <w:t>D</w:t>
      </w:r>
      <w:r w:rsidRPr="005D50BE">
        <w:rPr>
          <w:color w:val="0D0D0D" w:themeColor="text1" w:themeTint="F2"/>
        </w:rPr>
        <w:t>）對人。</w:t>
      </w:r>
    </w:p>
    <w:p w14:paraId="612F4DBF" w14:textId="6A5C53FF" w:rsidR="00D60F16" w:rsidRPr="005D50BE" w:rsidRDefault="00534164" w:rsidP="00242413">
      <w:pPr>
        <w:numPr>
          <w:ilvl w:val="0"/>
          <w:numId w:val="1"/>
        </w:numPr>
        <w:adjustRightInd w:val="0"/>
        <w:snapToGrid w:val="0"/>
        <w:spacing w:beforeLines="50" w:before="180" w:afterLines="50" w:after="180" w:line="360" w:lineRule="auto"/>
        <w:ind w:leftChars="170" w:left="1368" w:hangingChars="400" w:hanging="960"/>
        <w:rPr>
          <w:color w:val="0D0D0D" w:themeColor="text1" w:themeTint="F2"/>
        </w:rPr>
      </w:pPr>
      <w:r w:rsidRPr="005D50BE">
        <w:rPr>
          <w:color w:val="0D0D0D" w:themeColor="text1" w:themeTint="F2"/>
        </w:rPr>
        <w:t>（</w:t>
      </w:r>
      <w:r w:rsidR="00242413" w:rsidRPr="005D50BE">
        <w:rPr>
          <w:color w:val="0D0D0D" w:themeColor="text1" w:themeTint="F2"/>
        </w:rPr>
        <w:t>D</w:t>
      </w:r>
      <w:r w:rsidRPr="005D50BE">
        <w:rPr>
          <w:color w:val="0D0D0D" w:themeColor="text1" w:themeTint="F2"/>
        </w:rPr>
        <w:t>）球在移動狀態時，為了能準確將</w:t>
      </w:r>
      <w:r w:rsidR="007B73F8" w:rsidRPr="005D50BE">
        <w:rPr>
          <w:color w:val="0D0D0D" w:themeColor="text1" w:themeTint="F2"/>
        </w:rPr>
        <w:t>排</w:t>
      </w:r>
      <w:r w:rsidRPr="005D50BE">
        <w:rPr>
          <w:color w:val="0D0D0D" w:themeColor="text1" w:themeTint="F2"/>
        </w:rPr>
        <w:t>球托出，下列何者為最需注意的要點？（</w:t>
      </w:r>
      <w:r w:rsidRPr="005D50BE">
        <w:rPr>
          <w:color w:val="0D0D0D" w:themeColor="text1" w:themeTint="F2"/>
        </w:rPr>
        <w:t>A</w:t>
      </w:r>
      <w:r w:rsidRPr="005D50BE">
        <w:rPr>
          <w:color w:val="0D0D0D" w:themeColor="text1" w:themeTint="F2"/>
        </w:rPr>
        <w:t>）雙膝微蹲（</w:t>
      </w:r>
      <w:r w:rsidRPr="005D50BE">
        <w:rPr>
          <w:color w:val="0D0D0D" w:themeColor="text1" w:themeTint="F2"/>
        </w:rPr>
        <w:t>B</w:t>
      </w:r>
      <w:r w:rsidRPr="005D50BE">
        <w:rPr>
          <w:color w:val="0D0D0D" w:themeColor="text1" w:themeTint="F2"/>
        </w:rPr>
        <w:t>）雙手置於額頭上方（</w:t>
      </w:r>
      <w:r w:rsidRPr="005D50BE">
        <w:rPr>
          <w:color w:val="0D0D0D" w:themeColor="text1" w:themeTint="F2"/>
        </w:rPr>
        <w:t>C</w:t>
      </w:r>
      <w:r w:rsidRPr="005D50BE">
        <w:rPr>
          <w:color w:val="0D0D0D" w:themeColor="text1" w:themeTint="F2"/>
        </w:rPr>
        <w:t>）手腕呈雙手持球狀</w:t>
      </w:r>
      <w:r w:rsidRPr="005D50BE">
        <w:rPr>
          <w:color w:val="0D0D0D" w:themeColor="text1" w:themeTint="F2"/>
        </w:rPr>
        <w:t xml:space="preserve">  </w:t>
      </w:r>
      <w:r w:rsidRPr="005D50BE">
        <w:rPr>
          <w:color w:val="0D0D0D" w:themeColor="text1" w:themeTint="F2"/>
        </w:rPr>
        <w:t>（</w:t>
      </w:r>
      <w:r w:rsidRPr="005D50BE">
        <w:rPr>
          <w:color w:val="0D0D0D" w:themeColor="text1" w:themeTint="F2"/>
        </w:rPr>
        <w:t>D</w:t>
      </w:r>
      <w:r w:rsidRPr="005D50BE">
        <w:rPr>
          <w:color w:val="0D0D0D" w:themeColor="text1" w:themeTint="F2"/>
        </w:rPr>
        <w:t>）迅速移動雙腳至球落點。</w:t>
      </w:r>
    </w:p>
    <w:p w14:paraId="7D88BE22" w14:textId="71D8A76F" w:rsidR="00D60F16" w:rsidRPr="005D50BE" w:rsidRDefault="00534164" w:rsidP="00242413">
      <w:pPr>
        <w:numPr>
          <w:ilvl w:val="0"/>
          <w:numId w:val="1"/>
        </w:numPr>
        <w:adjustRightInd w:val="0"/>
        <w:snapToGrid w:val="0"/>
        <w:spacing w:beforeLines="50" w:before="180" w:afterLines="50" w:after="180" w:line="360" w:lineRule="auto"/>
        <w:ind w:leftChars="170" w:left="1368" w:hangingChars="400" w:hanging="960"/>
        <w:rPr>
          <w:color w:val="0D0D0D" w:themeColor="text1" w:themeTint="F2"/>
        </w:rPr>
      </w:pPr>
      <w:r w:rsidRPr="005D50BE">
        <w:rPr>
          <w:color w:val="0D0D0D" w:themeColor="text1" w:themeTint="F2"/>
        </w:rPr>
        <w:t>（</w:t>
      </w:r>
      <w:r w:rsidR="00242413" w:rsidRPr="005D50BE">
        <w:rPr>
          <w:color w:val="0D0D0D" w:themeColor="text1" w:themeTint="F2"/>
        </w:rPr>
        <w:t>A</w:t>
      </w:r>
      <w:r w:rsidRPr="005D50BE">
        <w:rPr>
          <w:color w:val="0D0D0D" w:themeColor="text1" w:themeTint="F2"/>
        </w:rPr>
        <w:t>）練習</w:t>
      </w:r>
      <w:r w:rsidR="007B73F8" w:rsidRPr="005D50BE">
        <w:rPr>
          <w:color w:val="0D0D0D" w:themeColor="text1" w:themeTint="F2"/>
        </w:rPr>
        <w:t>籃球</w:t>
      </w:r>
      <w:r w:rsidRPr="005D50BE">
        <w:rPr>
          <w:color w:val="0D0D0D" w:themeColor="text1" w:themeTint="F2"/>
        </w:rPr>
        <w:t>傳球時，如果手臂力量不夠，能運用哪個部位力量來輔助傳球？（</w:t>
      </w:r>
      <w:r w:rsidRPr="005D50BE">
        <w:rPr>
          <w:color w:val="0D0D0D" w:themeColor="text1" w:themeTint="F2"/>
        </w:rPr>
        <w:t>A</w:t>
      </w:r>
      <w:r w:rsidRPr="005D50BE">
        <w:rPr>
          <w:color w:val="0D0D0D" w:themeColor="text1" w:themeTint="F2"/>
        </w:rPr>
        <w:t>）利用腿部推蹬（</w:t>
      </w:r>
      <w:r w:rsidRPr="005D50BE">
        <w:rPr>
          <w:color w:val="0D0D0D" w:themeColor="text1" w:themeTint="F2"/>
        </w:rPr>
        <w:t>B</w:t>
      </w:r>
      <w:r w:rsidRPr="005D50BE">
        <w:rPr>
          <w:color w:val="0D0D0D" w:themeColor="text1" w:themeTint="F2"/>
        </w:rPr>
        <w:t>）利用手腕大力甩（</w:t>
      </w:r>
      <w:r w:rsidRPr="005D50BE">
        <w:rPr>
          <w:color w:val="0D0D0D" w:themeColor="text1" w:themeTint="F2"/>
        </w:rPr>
        <w:t>C</w:t>
      </w:r>
      <w:r w:rsidRPr="005D50BE">
        <w:rPr>
          <w:color w:val="0D0D0D" w:themeColor="text1" w:themeTint="F2"/>
        </w:rPr>
        <w:t>）利用膝蓋推蹬</w:t>
      </w:r>
      <w:r w:rsidRPr="005D50BE">
        <w:rPr>
          <w:color w:val="0D0D0D" w:themeColor="text1" w:themeTint="F2"/>
        </w:rPr>
        <w:t xml:space="preserve">  </w:t>
      </w:r>
      <w:r w:rsidRPr="005D50BE">
        <w:rPr>
          <w:color w:val="0D0D0D" w:themeColor="text1" w:themeTint="F2"/>
        </w:rPr>
        <w:t>（</w:t>
      </w:r>
      <w:r w:rsidRPr="005D50BE">
        <w:rPr>
          <w:color w:val="0D0D0D" w:themeColor="text1" w:themeTint="F2"/>
        </w:rPr>
        <w:t>D</w:t>
      </w:r>
      <w:r w:rsidRPr="005D50BE">
        <w:rPr>
          <w:color w:val="0D0D0D" w:themeColor="text1" w:themeTint="F2"/>
        </w:rPr>
        <w:t>）利用肩膀出力前推</w:t>
      </w:r>
      <w:r w:rsidR="00E221B9" w:rsidRPr="005D50BE">
        <w:rPr>
          <w:color w:val="0D0D0D" w:themeColor="text1" w:themeTint="F2"/>
        </w:rPr>
        <w:t>。</w:t>
      </w:r>
    </w:p>
    <w:p w14:paraId="683E1004" w14:textId="37BF785A" w:rsidR="00D60F16" w:rsidRPr="005D50BE" w:rsidRDefault="00534164" w:rsidP="00242413">
      <w:pPr>
        <w:numPr>
          <w:ilvl w:val="0"/>
          <w:numId w:val="1"/>
        </w:numPr>
        <w:adjustRightInd w:val="0"/>
        <w:snapToGrid w:val="0"/>
        <w:spacing w:beforeLines="50" w:before="180" w:afterLines="50" w:after="180" w:line="360" w:lineRule="auto"/>
        <w:ind w:leftChars="170" w:left="1368" w:hangingChars="400" w:hanging="960"/>
        <w:rPr>
          <w:color w:val="0D0D0D" w:themeColor="text1" w:themeTint="F2"/>
        </w:rPr>
      </w:pPr>
      <w:r w:rsidRPr="005D50BE">
        <w:rPr>
          <w:color w:val="0D0D0D" w:themeColor="text1" w:themeTint="F2"/>
        </w:rPr>
        <w:t>（</w:t>
      </w:r>
      <w:r w:rsidR="00242413" w:rsidRPr="005D50BE">
        <w:rPr>
          <w:color w:val="0D0D0D" w:themeColor="text1" w:themeTint="F2"/>
        </w:rPr>
        <w:t>B</w:t>
      </w:r>
      <w:r w:rsidRPr="005D50BE">
        <w:rPr>
          <w:color w:val="0D0D0D" w:themeColor="text1" w:themeTint="F2"/>
        </w:rPr>
        <w:t>）關於熱傷害的預防方法下列何者正</w:t>
      </w:r>
      <w:r w:rsidRPr="005D50BE">
        <w:rPr>
          <w:color w:val="0D0D0D" w:themeColor="text1" w:themeTint="F2"/>
        </w:rPr>
        <w:lastRenderedPageBreak/>
        <w:t>確？（</w:t>
      </w:r>
      <w:r w:rsidRPr="005D50BE">
        <w:rPr>
          <w:color w:val="0D0D0D" w:themeColor="text1" w:themeTint="F2"/>
        </w:rPr>
        <w:t>A</w:t>
      </w:r>
      <w:r w:rsidRPr="005D50BE">
        <w:rPr>
          <w:color w:val="0D0D0D" w:themeColor="text1" w:themeTint="F2"/>
        </w:rPr>
        <w:t>）運動中不要補充水分（</w:t>
      </w:r>
      <w:r w:rsidRPr="005D50BE">
        <w:rPr>
          <w:color w:val="0D0D0D" w:themeColor="text1" w:themeTint="F2"/>
        </w:rPr>
        <w:t>B</w:t>
      </w:r>
      <w:r w:rsidRPr="005D50BE">
        <w:rPr>
          <w:color w:val="0D0D0D" w:themeColor="text1" w:themeTint="F2"/>
        </w:rPr>
        <w:t>）適時補充含電解質的飲品（</w:t>
      </w:r>
      <w:r w:rsidRPr="005D50BE">
        <w:rPr>
          <w:color w:val="0D0D0D" w:themeColor="text1" w:themeTint="F2"/>
        </w:rPr>
        <w:t>C</w:t>
      </w:r>
      <w:r w:rsidRPr="005D50BE">
        <w:rPr>
          <w:color w:val="0D0D0D" w:themeColor="text1" w:themeTint="F2"/>
        </w:rPr>
        <w:t>）穿深色且具透氣排汗性之衣褲（</w:t>
      </w:r>
      <w:r w:rsidRPr="005D50BE">
        <w:rPr>
          <w:color w:val="0D0D0D" w:themeColor="text1" w:themeTint="F2"/>
        </w:rPr>
        <w:t>D</w:t>
      </w:r>
      <w:r w:rsidRPr="005D50BE">
        <w:rPr>
          <w:color w:val="0D0D0D" w:themeColor="text1" w:themeTint="F2"/>
        </w:rPr>
        <w:t>）在上午</w:t>
      </w:r>
      <w:r w:rsidRPr="005D50BE">
        <w:rPr>
          <w:color w:val="0D0D0D" w:themeColor="text1" w:themeTint="F2"/>
        </w:rPr>
        <w:t>10</w:t>
      </w:r>
      <w:r w:rsidRPr="005D50BE">
        <w:rPr>
          <w:color w:val="0D0D0D" w:themeColor="text1" w:themeTint="F2"/>
        </w:rPr>
        <w:t>點至下午</w:t>
      </w:r>
      <w:r w:rsidRPr="005D50BE">
        <w:rPr>
          <w:color w:val="0D0D0D" w:themeColor="text1" w:themeTint="F2"/>
        </w:rPr>
        <w:t>2</w:t>
      </w:r>
      <w:r w:rsidRPr="005D50BE">
        <w:rPr>
          <w:color w:val="0D0D0D" w:themeColor="text1" w:themeTint="F2"/>
        </w:rPr>
        <w:t>點間從事戶外運動。</w:t>
      </w:r>
    </w:p>
    <w:p w14:paraId="0BDBF74A" w14:textId="13AF3E73" w:rsidR="00D60F16" w:rsidRPr="005D50BE" w:rsidRDefault="00534164" w:rsidP="00242413">
      <w:pPr>
        <w:numPr>
          <w:ilvl w:val="0"/>
          <w:numId w:val="1"/>
        </w:numPr>
        <w:adjustRightInd w:val="0"/>
        <w:snapToGrid w:val="0"/>
        <w:spacing w:beforeLines="50" w:before="180" w:afterLines="50" w:after="180" w:line="360" w:lineRule="auto"/>
        <w:ind w:leftChars="170" w:left="1368" w:hangingChars="400" w:hanging="960"/>
        <w:rPr>
          <w:color w:val="0D0D0D" w:themeColor="text1" w:themeTint="F2"/>
        </w:rPr>
      </w:pPr>
      <w:r w:rsidRPr="005D50BE">
        <w:rPr>
          <w:color w:val="0D0D0D" w:themeColor="text1" w:themeTint="F2"/>
        </w:rPr>
        <w:t>（</w:t>
      </w:r>
      <w:r w:rsidR="00242413" w:rsidRPr="005D50BE">
        <w:rPr>
          <w:color w:val="0D0D0D" w:themeColor="text1" w:themeTint="F2"/>
        </w:rPr>
        <w:t>C</w:t>
      </w:r>
      <w:r w:rsidRPr="005D50BE">
        <w:rPr>
          <w:color w:val="0D0D0D" w:themeColor="text1" w:themeTint="F2"/>
        </w:rPr>
        <w:t>）急性運動傷害發生時，處理方法中加壓步驟的用意為何？（</w:t>
      </w:r>
      <w:r w:rsidRPr="005D50BE">
        <w:rPr>
          <w:color w:val="0D0D0D" w:themeColor="text1" w:themeTint="F2"/>
        </w:rPr>
        <w:t>A</w:t>
      </w:r>
      <w:r w:rsidRPr="005D50BE">
        <w:rPr>
          <w:color w:val="0D0D0D" w:themeColor="text1" w:themeTint="F2"/>
        </w:rPr>
        <w:t>）休息　（</w:t>
      </w:r>
      <w:r w:rsidRPr="005D50BE">
        <w:rPr>
          <w:color w:val="0D0D0D" w:themeColor="text1" w:themeTint="F2"/>
        </w:rPr>
        <w:t>B</w:t>
      </w:r>
      <w:r w:rsidRPr="005D50BE">
        <w:rPr>
          <w:color w:val="0D0D0D" w:themeColor="text1" w:themeTint="F2"/>
        </w:rPr>
        <w:t>）止痛（</w:t>
      </w:r>
      <w:r w:rsidRPr="005D50BE">
        <w:rPr>
          <w:color w:val="0D0D0D" w:themeColor="text1" w:themeTint="F2"/>
        </w:rPr>
        <w:t>C</w:t>
      </w:r>
      <w:r w:rsidRPr="005D50BE">
        <w:rPr>
          <w:color w:val="0D0D0D" w:themeColor="text1" w:themeTint="F2"/>
        </w:rPr>
        <w:t>）減緩腫脹（</w:t>
      </w:r>
      <w:r w:rsidRPr="005D50BE">
        <w:rPr>
          <w:color w:val="0D0D0D" w:themeColor="text1" w:themeTint="F2"/>
        </w:rPr>
        <w:t>D</w:t>
      </w:r>
      <w:r w:rsidRPr="005D50BE">
        <w:rPr>
          <w:color w:val="0D0D0D" w:themeColor="text1" w:themeTint="F2"/>
        </w:rPr>
        <w:t>）避免血液循環。</w:t>
      </w:r>
    </w:p>
    <w:p w14:paraId="7B9F4B80" w14:textId="596DC492" w:rsidR="00D60F16" w:rsidRPr="005D50BE" w:rsidRDefault="00534164" w:rsidP="00242413">
      <w:pPr>
        <w:numPr>
          <w:ilvl w:val="0"/>
          <w:numId w:val="1"/>
        </w:numPr>
        <w:adjustRightInd w:val="0"/>
        <w:snapToGrid w:val="0"/>
        <w:spacing w:beforeLines="50" w:before="180" w:afterLines="50" w:after="180" w:line="360" w:lineRule="auto"/>
        <w:ind w:leftChars="170" w:left="1368" w:hangingChars="400" w:hanging="960"/>
        <w:rPr>
          <w:color w:val="0D0D0D" w:themeColor="text1" w:themeTint="F2"/>
        </w:rPr>
      </w:pPr>
      <w:r w:rsidRPr="005D50BE">
        <w:rPr>
          <w:color w:val="0D0D0D" w:themeColor="text1" w:themeTint="F2"/>
        </w:rPr>
        <w:t>（</w:t>
      </w:r>
      <w:r w:rsidR="00242413" w:rsidRPr="005D50BE">
        <w:rPr>
          <w:color w:val="0D0D0D" w:themeColor="text1" w:themeTint="F2"/>
        </w:rPr>
        <w:t>C</w:t>
      </w:r>
      <w:r w:rsidRPr="005D50BE">
        <w:rPr>
          <w:color w:val="0D0D0D" w:themeColor="text1" w:themeTint="F2"/>
        </w:rPr>
        <w:t>）有關室內拔河比賽之起步動作的敘述，何者正確？（</w:t>
      </w:r>
      <w:r w:rsidRPr="005D50BE">
        <w:rPr>
          <w:color w:val="0D0D0D" w:themeColor="text1" w:themeTint="F2"/>
        </w:rPr>
        <w:t>A</w:t>
      </w:r>
      <w:r w:rsidRPr="005D50BE">
        <w:rPr>
          <w:color w:val="0D0D0D" w:themeColor="text1" w:themeTint="F2"/>
        </w:rPr>
        <w:t>）單腳用力伸直　（</w:t>
      </w:r>
      <w:r w:rsidRPr="005D50BE">
        <w:rPr>
          <w:color w:val="0D0D0D" w:themeColor="text1" w:themeTint="F2"/>
        </w:rPr>
        <w:t>B</w:t>
      </w:r>
      <w:r w:rsidRPr="005D50BE">
        <w:rPr>
          <w:color w:val="0D0D0D" w:themeColor="text1" w:themeTint="F2"/>
        </w:rPr>
        <w:t>）雙腳保持彎曲微蹲（</w:t>
      </w:r>
      <w:r w:rsidRPr="005D50BE">
        <w:rPr>
          <w:color w:val="0D0D0D" w:themeColor="text1" w:themeTint="F2"/>
        </w:rPr>
        <w:t>C</w:t>
      </w:r>
      <w:r w:rsidRPr="005D50BE">
        <w:rPr>
          <w:color w:val="0D0D0D" w:themeColor="text1" w:themeTint="F2"/>
        </w:rPr>
        <w:t>）臀部往下並推蹬雙腳（</w:t>
      </w:r>
      <w:r w:rsidRPr="005D50BE">
        <w:rPr>
          <w:color w:val="0D0D0D" w:themeColor="text1" w:themeTint="F2"/>
        </w:rPr>
        <w:t>D</w:t>
      </w:r>
      <w:r w:rsidRPr="005D50BE">
        <w:rPr>
          <w:color w:val="0D0D0D" w:themeColor="text1" w:themeTint="F2"/>
        </w:rPr>
        <w:t>）雙腳一前一後側身站立。</w:t>
      </w:r>
    </w:p>
    <w:p w14:paraId="5BA4A991" w14:textId="6CB2A104" w:rsidR="00D60F16" w:rsidRPr="005D50BE" w:rsidRDefault="00534164" w:rsidP="00242413">
      <w:pPr>
        <w:numPr>
          <w:ilvl w:val="0"/>
          <w:numId w:val="1"/>
        </w:numPr>
        <w:adjustRightInd w:val="0"/>
        <w:snapToGrid w:val="0"/>
        <w:spacing w:beforeLines="50" w:before="180" w:afterLines="50" w:after="180" w:line="360" w:lineRule="auto"/>
        <w:ind w:leftChars="170" w:left="1368" w:hangingChars="400" w:hanging="960"/>
        <w:rPr>
          <w:color w:val="0D0D0D" w:themeColor="text1" w:themeTint="F2"/>
        </w:rPr>
      </w:pPr>
      <w:r w:rsidRPr="005D50BE">
        <w:rPr>
          <w:color w:val="0D0D0D" w:themeColor="text1" w:themeTint="F2"/>
        </w:rPr>
        <w:t>（</w:t>
      </w:r>
      <w:r w:rsidR="00242413" w:rsidRPr="005D50BE">
        <w:rPr>
          <w:color w:val="0D0D0D" w:themeColor="text1" w:themeTint="F2"/>
        </w:rPr>
        <w:t>B</w:t>
      </w:r>
      <w:r w:rsidRPr="005D50BE">
        <w:rPr>
          <w:color w:val="0D0D0D" w:themeColor="text1" w:themeTint="F2"/>
        </w:rPr>
        <w:t>）有關室內拔河比賽之站位順序策略運用的敘述，何者正確？（</w:t>
      </w:r>
      <w:r w:rsidRPr="005D50BE">
        <w:rPr>
          <w:color w:val="0D0D0D" w:themeColor="text1" w:themeTint="F2"/>
        </w:rPr>
        <w:t>A</w:t>
      </w:r>
      <w:r w:rsidRPr="005D50BE">
        <w:rPr>
          <w:color w:val="0D0D0D" w:themeColor="text1" w:themeTint="F2"/>
        </w:rPr>
        <w:t>）最重的選手排中間（</w:t>
      </w:r>
      <w:r w:rsidRPr="005D50BE">
        <w:rPr>
          <w:color w:val="0D0D0D" w:themeColor="text1" w:themeTint="F2"/>
        </w:rPr>
        <w:t>B</w:t>
      </w:r>
      <w:r w:rsidRPr="005D50BE">
        <w:rPr>
          <w:color w:val="0D0D0D" w:themeColor="text1" w:themeTint="F2"/>
        </w:rPr>
        <w:t>）最高選手安排於第一位（</w:t>
      </w:r>
      <w:r w:rsidRPr="005D50BE">
        <w:rPr>
          <w:color w:val="0D0D0D" w:themeColor="text1" w:themeTint="F2"/>
        </w:rPr>
        <w:t>C</w:t>
      </w:r>
      <w:r w:rsidRPr="005D50BE">
        <w:rPr>
          <w:color w:val="0D0D0D" w:themeColor="text1" w:themeTint="F2"/>
        </w:rPr>
        <w:t>）下肢長度較長者排較後面（</w:t>
      </w:r>
      <w:r w:rsidRPr="005D50BE">
        <w:rPr>
          <w:color w:val="0D0D0D" w:themeColor="text1" w:themeTint="F2"/>
        </w:rPr>
        <w:t>D</w:t>
      </w:r>
      <w:r w:rsidRPr="005D50BE">
        <w:rPr>
          <w:color w:val="0D0D0D" w:themeColor="text1" w:themeTint="F2"/>
        </w:rPr>
        <w:t>）最輕的選手可以安排在較前段位置。</w:t>
      </w:r>
    </w:p>
    <w:p w14:paraId="38A1417E" w14:textId="5D430234" w:rsidR="00D60F16" w:rsidRPr="005D50BE" w:rsidRDefault="00534164" w:rsidP="00242413">
      <w:pPr>
        <w:numPr>
          <w:ilvl w:val="0"/>
          <w:numId w:val="1"/>
        </w:numPr>
        <w:adjustRightInd w:val="0"/>
        <w:snapToGrid w:val="0"/>
        <w:spacing w:beforeLines="50" w:before="180" w:afterLines="50" w:after="180" w:line="360" w:lineRule="auto"/>
        <w:ind w:leftChars="170" w:left="1368" w:hangingChars="400" w:hanging="960"/>
        <w:rPr>
          <w:color w:val="0D0D0D" w:themeColor="text1" w:themeTint="F2"/>
        </w:rPr>
      </w:pPr>
      <w:r w:rsidRPr="005D50BE">
        <w:rPr>
          <w:color w:val="0D0D0D" w:themeColor="text1" w:themeTint="F2"/>
        </w:rPr>
        <w:t>（</w:t>
      </w:r>
      <w:r w:rsidR="00242413" w:rsidRPr="005D50BE">
        <w:rPr>
          <w:color w:val="0D0D0D" w:themeColor="text1" w:themeTint="F2"/>
        </w:rPr>
        <w:t>C</w:t>
      </w:r>
      <w:r w:rsidRPr="005D50BE">
        <w:rPr>
          <w:color w:val="0D0D0D" w:themeColor="text1" w:themeTint="F2"/>
        </w:rPr>
        <w:t>）拔河比賽時，裁判雙手向前做水平伸展動作代表何意思？（</w:t>
      </w:r>
      <w:r w:rsidRPr="005D50BE">
        <w:rPr>
          <w:color w:val="0D0D0D" w:themeColor="text1" w:themeTint="F2"/>
        </w:rPr>
        <w:t>A</w:t>
      </w:r>
      <w:r w:rsidRPr="005D50BE">
        <w:rPr>
          <w:color w:val="0D0D0D" w:themeColor="text1" w:themeTint="F2"/>
        </w:rPr>
        <w:t>）拉緊　（</w:t>
      </w:r>
      <w:r w:rsidRPr="005D50BE">
        <w:rPr>
          <w:color w:val="0D0D0D" w:themeColor="text1" w:themeTint="F2"/>
        </w:rPr>
        <w:t>B</w:t>
      </w:r>
      <w:r w:rsidRPr="005D50BE">
        <w:rPr>
          <w:color w:val="0D0D0D" w:themeColor="text1" w:themeTint="F2"/>
        </w:rPr>
        <w:t>）換邊（</w:t>
      </w:r>
      <w:r w:rsidRPr="005D50BE">
        <w:rPr>
          <w:color w:val="0D0D0D" w:themeColor="text1" w:themeTint="F2"/>
        </w:rPr>
        <w:t>C</w:t>
      </w:r>
      <w:r w:rsidRPr="005D50BE">
        <w:rPr>
          <w:color w:val="0D0D0D" w:themeColor="text1" w:themeTint="F2"/>
        </w:rPr>
        <w:t>）舉繩（</w:t>
      </w:r>
      <w:r w:rsidRPr="005D50BE">
        <w:rPr>
          <w:color w:val="0D0D0D" w:themeColor="text1" w:themeTint="F2"/>
        </w:rPr>
        <w:t>D</w:t>
      </w:r>
      <w:r w:rsidRPr="005D50BE">
        <w:rPr>
          <w:color w:val="0D0D0D" w:themeColor="text1" w:themeTint="F2"/>
        </w:rPr>
        <w:t>）預備。</w:t>
      </w:r>
    </w:p>
    <w:p w14:paraId="0EA2BB3F" w14:textId="3B96DAA3" w:rsidR="00D60F16" w:rsidRPr="005D50BE" w:rsidRDefault="00534164" w:rsidP="00242413">
      <w:pPr>
        <w:numPr>
          <w:ilvl w:val="0"/>
          <w:numId w:val="1"/>
        </w:numPr>
        <w:adjustRightInd w:val="0"/>
        <w:snapToGrid w:val="0"/>
        <w:spacing w:beforeLines="50" w:before="180" w:afterLines="50" w:after="180" w:line="360" w:lineRule="auto"/>
        <w:ind w:leftChars="170" w:left="1368" w:hangingChars="400" w:hanging="960"/>
        <w:rPr>
          <w:color w:val="0D0D0D" w:themeColor="text1" w:themeTint="F2"/>
        </w:rPr>
      </w:pPr>
      <w:r w:rsidRPr="005D50BE">
        <w:rPr>
          <w:color w:val="0D0D0D" w:themeColor="text1" w:themeTint="F2"/>
        </w:rPr>
        <w:t>（</w:t>
      </w:r>
      <w:r w:rsidR="00242413" w:rsidRPr="005D50BE">
        <w:rPr>
          <w:color w:val="0D0D0D" w:themeColor="text1" w:themeTint="F2"/>
        </w:rPr>
        <w:t>D</w:t>
      </w:r>
      <w:r w:rsidRPr="005D50BE">
        <w:rPr>
          <w:color w:val="0D0D0D" w:themeColor="text1" w:themeTint="F2"/>
        </w:rPr>
        <w:t>）下列有關排球的規則，何者敘述正確？（</w:t>
      </w:r>
      <w:r w:rsidRPr="005D50BE">
        <w:rPr>
          <w:color w:val="0D0D0D" w:themeColor="text1" w:themeTint="F2"/>
        </w:rPr>
        <w:t>A</w:t>
      </w:r>
      <w:r w:rsidRPr="005D50BE">
        <w:rPr>
          <w:color w:val="0D0D0D" w:themeColor="text1" w:themeTint="F2"/>
        </w:rPr>
        <w:t>）排球只允許最多兩次的擊球（</w:t>
      </w:r>
      <w:r w:rsidRPr="005D50BE">
        <w:rPr>
          <w:color w:val="0D0D0D" w:themeColor="text1" w:themeTint="F2"/>
        </w:rPr>
        <w:t>B</w:t>
      </w:r>
      <w:r w:rsidRPr="005D50BE">
        <w:rPr>
          <w:color w:val="0D0D0D" w:themeColor="text1" w:themeTint="F2"/>
        </w:rPr>
        <w:t>）將球打在對手區域的邊線上算出界（</w:t>
      </w:r>
      <w:r w:rsidRPr="005D50BE">
        <w:rPr>
          <w:color w:val="0D0D0D" w:themeColor="text1" w:themeTint="F2"/>
        </w:rPr>
        <w:t>C</w:t>
      </w:r>
      <w:r w:rsidRPr="005D50BE">
        <w:rPr>
          <w:color w:val="0D0D0D" w:themeColor="text1" w:themeTint="F2"/>
        </w:rPr>
        <w:t>）在裁判哨音後，規定時間以內將球發出，超過即違例不失分，換對手發球（</w:t>
      </w:r>
      <w:r w:rsidRPr="005D50BE">
        <w:rPr>
          <w:color w:val="0D0D0D" w:themeColor="text1" w:themeTint="F2"/>
        </w:rPr>
        <w:t>D</w:t>
      </w:r>
      <w:r w:rsidRPr="005D50BE">
        <w:rPr>
          <w:color w:val="0D0D0D" w:themeColor="text1" w:themeTint="F2"/>
        </w:rPr>
        <w:t>）後排球員必須在前排三公尺線後單足、雙足</w:t>
      </w:r>
      <w:r w:rsidRPr="005D50BE">
        <w:rPr>
          <w:color w:val="0D0D0D" w:themeColor="text1" w:themeTint="F2"/>
        </w:rPr>
        <w:t>起跳攻擊，踩線或越線都是犯規動作。</w:t>
      </w:r>
    </w:p>
    <w:p w14:paraId="63659C0A" w14:textId="0CCAFA80" w:rsidR="00D60F16" w:rsidRPr="005D50BE" w:rsidRDefault="00534164" w:rsidP="00242413">
      <w:pPr>
        <w:numPr>
          <w:ilvl w:val="0"/>
          <w:numId w:val="1"/>
        </w:numPr>
        <w:adjustRightInd w:val="0"/>
        <w:snapToGrid w:val="0"/>
        <w:spacing w:beforeLines="50" w:before="180" w:afterLines="50" w:after="180" w:line="360" w:lineRule="auto"/>
        <w:ind w:leftChars="170" w:left="1368" w:hangingChars="400" w:hanging="960"/>
        <w:rPr>
          <w:color w:val="0D0D0D" w:themeColor="text1" w:themeTint="F2"/>
        </w:rPr>
      </w:pPr>
      <w:r w:rsidRPr="005D50BE">
        <w:rPr>
          <w:color w:val="0D0D0D" w:themeColor="text1" w:themeTint="F2"/>
        </w:rPr>
        <w:t>（</w:t>
      </w:r>
      <w:r w:rsidR="00242413" w:rsidRPr="005D50BE">
        <w:rPr>
          <w:color w:val="0D0D0D" w:themeColor="text1" w:themeTint="F2"/>
        </w:rPr>
        <w:t>D</w:t>
      </w:r>
      <w:r w:rsidRPr="005D50BE">
        <w:rPr>
          <w:color w:val="0D0D0D" w:themeColor="text1" w:themeTint="F2"/>
        </w:rPr>
        <w:t>）欲提升坐姿體前彎的成績，平時可增加哪些肌群的伸展運動？（</w:t>
      </w:r>
      <w:r w:rsidRPr="005D50BE">
        <w:rPr>
          <w:color w:val="0D0D0D" w:themeColor="text1" w:themeTint="F2"/>
        </w:rPr>
        <w:t>A</w:t>
      </w:r>
      <w:r w:rsidRPr="005D50BE">
        <w:rPr>
          <w:color w:val="0D0D0D" w:themeColor="text1" w:themeTint="F2"/>
        </w:rPr>
        <w:t>）肩部肌群（</w:t>
      </w:r>
      <w:r w:rsidRPr="005D50BE">
        <w:rPr>
          <w:color w:val="0D0D0D" w:themeColor="text1" w:themeTint="F2"/>
        </w:rPr>
        <w:t>B</w:t>
      </w:r>
      <w:r w:rsidRPr="005D50BE">
        <w:rPr>
          <w:color w:val="0D0D0D" w:themeColor="text1" w:themeTint="F2"/>
        </w:rPr>
        <w:t>）腹部肌群（</w:t>
      </w:r>
      <w:r w:rsidRPr="005D50BE">
        <w:rPr>
          <w:color w:val="0D0D0D" w:themeColor="text1" w:themeTint="F2"/>
        </w:rPr>
        <w:t>C</w:t>
      </w:r>
      <w:r w:rsidRPr="005D50BE">
        <w:rPr>
          <w:color w:val="0D0D0D" w:themeColor="text1" w:themeTint="F2"/>
        </w:rPr>
        <w:t>）頸部肌群（</w:t>
      </w:r>
      <w:r w:rsidRPr="005D50BE">
        <w:rPr>
          <w:color w:val="0D0D0D" w:themeColor="text1" w:themeTint="F2"/>
        </w:rPr>
        <w:t>D</w:t>
      </w:r>
      <w:r w:rsidRPr="005D50BE">
        <w:rPr>
          <w:color w:val="0D0D0D" w:themeColor="text1" w:themeTint="F2"/>
        </w:rPr>
        <w:t>）下背與大腿後側肌群。</w:t>
      </w:r>
    </w:p>
    <w:p w14:paraId="076157E3" w14:textId="5A5C0356" w:rsidR="00D60F16" w:rsidRPr="005D50BE" w:rsidRDefault="00534164" w:rsidP="00242413">
      <w:pPr>
        <w:numPr>
          <w:ilvl w:val="0"/>
          <w:numId w:val="1"/>
        </w:numPr>
        <w:adjustRightInd w:val="0"/>
        <w:snapToGrid w:val="0"/>
        <w:spacing w:beforeLines="50" w:before="180" w:afterLines="50" w:after="180" w:line="360" w:lineRule="auto"/>
        <w:ind w:leftChars="170" w:left="1368" w:hangingChars="400" w:hanging="960"/>
        <w:rPr>
          <w:color w:val="0D0D0D" w:themeColor="text1" w:themeTint="F2"/>
        </w:rPr>
      </w:pPr>
      <w:r w:rsidRPr="005D50BE">
        <w:rPr>
          <w:color w:val="0D0D0D" w:themeColor="text1" w:themeTint="F2"/>
        </w:rPr>
        <w:t>（</w:t>
      </w:r>
      <w:r w:rsidR="00242413" w:rsidRPr="005D50BE">
        <w:rPr>
          <w:color w:val="0D0D0D" w:themeColor="text1" w:themeTint="F2"/>
        </w:rPr>
        <w:t>B</w:t>
      </w:r>
      <w:r w:rsidRPr="005D50BE">
        <w:rPr>
          <w:color w:val="0D0D0D" w:themeColor="text1" w:themeTint="F2"/>
        </w:rPr>
        <w:t>）下列何者為伸展運動訓練時，動作控制的原則？（</w:t>
      </w:r>
      <w:r w:rsidRPr="005D50BE">
        <w:rPr>
          <w:color w:val="0D0D0D" w:themeColor="text1" w:themeTint="F2"/>
        </w:rPr>
        <w:t>A</w:t>
      </w:r>
      <w:r w:rsidRPr="005D50BE">
        <w:rPr>
          <w:color w:val="0D0D0D" w:themeColor="text1" w:themeTint="F2"/>
        </w:rPr>
        <w:t>）以彈震方式進行　（</w:t>
      </w:r>
      <w:r w:rsidRPr="005D50BE">
        <w:rPr>
          <w:color w:val="0D0D0D" w:themeColor="text1" w:themeTint="F2"/>
        </w:rPr>
        <w:t>B</w:t>
      </w:r>
      <w:r w:rsidRPr="005D50BE">
        <w:rPr>
          <w:color w:val="0D0D0D" w:themeColor="text1" w:themeTint="F2"/>
        </w:rPr>
        <w:t>）緩慢並配合呼吸（</w:t>
      </w:r>
      <w:r w:rsidRPr="005D50BE">
        <w:rPr>
          <w:color w:val="0D0D0D" w:themeColor="text1" w:themeTint="F2"/>
        </w:rPr>
        <w:t>C</w:t>
      </w:r>
      <w:r w:rsidRPr="005D50BE">
        <w:rPr>
          <w:color w:val="0D0D0D" w:themeColor="text1" w:themeTint="F2"/>
        </w:rPr>
        <w:t>）以抖動方式進行（</w:t>
      </w:r>
      <w:r w:rsidRPr="005D50BE">
        <w:rPr>
          <w:color w:val="0D0D0D" w:themeColor="text1" w:themeTint="F2"/>
        </w:rPr>
        <w:t>D</w:t>
      </w:r>
      <w:r w:rsidRPr="005D50BE">
        <w:rPr>
          <w:color w:val="0D0D0D" w:themeColor="text1" w:themeTint="F2"/>
        </w:rPr>
        <w:t>）速度愈快效果愈好。</w:t>
      </w:r>
    </w:p>
    <w:p w14:paraId="7AF3451E" w14:textId="624922AC" w:rsidR="00D60F16" w:rsidRPr="005D50BE" w:rsidRDefault="00534164" w:rsidP="00242413">
      <w:pPr>
        <w:numPr>
          <w:ilvl w:val="0"/>
          <w:numId w:val="1"/>
        </w:numPr>
        <w:adjustRightInd w:val="0"/>
        <w:snapToGrid w:val="0"/>
        <w:spacing w:beforeLines="50" w:before="180" w:afterLines="50" w:after="180" w:line="360" w:lineRule="auto"/>
        <w:ind w:leftChars="170" w:left="1368" w:hangingChars="400" w:hanging="960"/>
        <w:rPr>
          <w:color w:val="0D0D0D" w:themeColor="text1" w:themeTint="F2"/>
        </w:rPr>
      </w:pPr>
      <w:r w:rsidRPr="005D50BE">
        <w:rPr>
          <w:color w:val="0D0D0D" w:themeColor="text1" w:themeTint="F2"/>
        </w:rPr>
        <w:t>（</w:t>
      </w:r>
      <w:r w:rsidR="00242413" w:rsidRPr="005D50BE">
        <w:rPr>
          <w:color w:val="0D0D0D" w:themeColor="text1" w:themeTint="F2"/>
        </w:rPr>
        <w:t>D</w:t>
      </w:r>
      <w:r w:rsidRPr="005D50BE">
        <w:rPr>
          <w:color w:val="0D0D0D" w:themeColor="text1" w:themeTint="F2"/>
        </w:rPr>
        <w:t>）下列哪些運動傷害發生的原因，屬於個人疏忽或事前準備不足所致？</w:t>
      </w:r>
      <w:r w:rsidRPr="005D50BE">
        <w:rPr>
          <w:color w:val="0D0D0D" w:themeColor="text1" w:themeTint="F2"/>
        </w:rPr>
        <w:br/>
      </w:r>
      <w:r w:rsidRPr="005D50BE">
        <w:rPr>
          <w:color w:val="0D0D0D" w:themeColor="text1" w:themeTint="F2"/>
        </w:rPr>
        <w:t>（甲）熱身不夠（乙）技術不熟（丙）疲勞或熬夜</w:t>
      </w:r>
      <w:r w:rsidRPr="005D50BE">
        <w:rPr>
          <w:color w:val="0D0D0D" w:themeColor="text1" w:themeTint="F2"/>
        </w:rPr>
        <w:br/>
      </w:r>
      <w:r w:rsidRPr="005D50BE">
        <w:rPr>
          <w:color w:val="0D0D0D" w:themeColor="text1" w:themeTint="F2"/>
        </w:rPr>
        <w:t>（</w:t>
      </w:r>
      <w:r w:rsidRPr="005D50BE">
        <w:rPr>
          <w:color w:val="0D0D0D" w:themeColor="text1" w:themeTint="F2"/>
        </w:rPr>
        <w:t>A</w:t>
      </w:r>
      <w:r w:rsidRPr="005D50BE">
        <w:rPr>
          <w:color w:val="0D0D0D" w:themeColor="text1" w:themeTint="F2"/>
        </w:rPr>
        <w:t>）甲乙</w:t>
      </w:r>
      <w:r w:rsidRPr="005D50BE">
        <w:rPr>
          <w:color w:val="0D0D0D" w:themeColor="text1" w:themeTint="F2"/>
        </w:rPr>
        <w:br/>
      </w:r>
      <w:r w:rsidRPr="005D50BE">
        <w:rPr>
          <w:color w:val="0D0D0D" w:themeColor="text1" w:themeTint="F2"/>
        </w:rPr>
        <w:t>（</w:t>
      </w:r>
      <w:r w:rsidRPr="005D50BE">
        <w:rPr>
          <w:color w:val="0D0D0D" w:themeColor="text1" w:themeTint="F2"/>
        </w:rPr>
        <w:t>B</w:t>
      </w:r>
      <w:r w:rsidRPr="005D50BE">
        <w:rPr>
          <w:color w:val="0D0D0D" w:themeColor="text1" w:themeTint="F2"/>
        </w:rPr>
        <w:t>）甲丙</w:t>
      </w:r>
      <w:r w:rsidRPr="005D50BE">
        <w:rPr>
          <w:color w:val="0D0D0D" w:themeColor="text1" w:themeTint="F2"/>
        </w:rPr>
        <w:br/>
      </w:r>
      <w:r w:rsidRPr="005D50BE">
        <w:rPr>
          <w:color w:val="0D0D0D" w:themeColor="text1" w:themeTint="F2"/>
        </w:rPr>
        <w:t>（</w:t>
      </w:r>
      <w:r w:rsidRPr="005D50BE">
        <w:rPr>
          <w:color w:val="0D0D0D" w:themeColor="text1" w:themeTint="F2"/>
        </w:rPr>
        <w:t>C</w:t>
      </w:r>
      <w:r w:rsidRPr="005D50BE">
        <w:rPr>
          <w:color w:val="0D0D0D" w:themeColor="text1" w:themeTint="F2"/>
        </w:rPr>
        <w:t>）乙丙</w:t>
      </w:r>
      <w:r w:rsidRPr="005D50BE">
        <w:rPr>
          <w:color w:val="0D0D0D" w:themeColor="text1" w:themeTint="F2"/>
        </w:rPr>
        <w:br/>
      </w:r>
      <w:r w:rsidRPr="005D50BE">
        <w:rPr>
          <w:color w:val="0D0D0D" w:themeColor="text1" w:themeTint="F2"/>
        </w:rPr>
        <w:t>（</w:t>
      </w:r>
      <w:r w:rsidRPr="005D50BE">
        <w:rPr>
          <w:color w:val="0D0D0D" w:themeColor="text1" w:themeTint="F2"/>
        </w:rPr>
        <w:t>D</w:t>
      </w:r>
      <w:r w:rsidRPr="005D50BE">
        <w:rPr>
          <w:color w:val="0D0D0D" w:themeColor="text1" w:themeTint="F2"/>
        </w:rPr>
        <w:t>）甲乙丙。</w:t>
      </w:r>
    </w:p>
    <w:p w14:paraId="267A4FBB" w14:textId="4881918B" w:rsidR="00D60F16" w:rsidRPr="005D50BE" w:rsidRDefault="00534164" w:rsidP="00242413">
      <w:pPr>
        <w:numPr>
          <w:ilvl w:val="0"/>
          <w:numId w:val="1"/>
        </w:numPr>
        <w:adjustRightInd w:val="0"/>
        <w:snapToGrid w:val="0"/>
        <w:spacing w:beforeLines="50" w:before="180" w:afterLines="50" w:after="180" w:line="360" w:lineRule="auto"/>
        <w:ind w:leftChars="170" w:left="1368" w:hangingChars="400" w:hanging="960"/>
        <w:rPr>
          <w:color w:val="0D0D0D" w:themeColor="text1" w:themeTint="F2"/>
        </w:rPr>
      </w:pPr>
      <w:r w:rsidRPr="005D50BE">
        <w:rPr>
          <w:color w:val="0D0D0D" w:themeColor="text1" w:themeTint="F2"/>
        </w:rPr>
        <w:t>（</w:t>
      </w:r>
      <w:r w:rsidR="00242413" w:rsidRPr="005D50BE">
        <w:rPr>
          <w:color w:val="0D0D0D" w:themeColor="text1" w:themeTint="F2"/>
        </w:rPr>
        <w:t>A</w:t>
      </w:r>
      <w:r w:rsidRPr="005D50BE">
        <w:rPr>
          <w:color w:val="0D0D0D" w:themeColor="text1" w:themeTint="F2"/>
        </w:rPr>
        <w:t>）發生脫臼或骨折時，應如何處理？　（</w:t>
      </w:r>
      <w:r w:rsidRPr="005D50BE">
        <w:rPr>
          <w:color w:val="0D0D0D" w:themeColor="text1" w:themeTint="F2"/>
        </w:rPr>
        <w:t>A</w:t>
      </w:r>
      <w:r w:rsidRPr="005D50BE">
        <w:rPr>
          <w:color w:val="0D0D0D" w:themeColor="text1" w:themeTint="F2"/>
        </w:rPr>
        <w:t>）保護傷者，勿隨意搬動（</w:t>
      </w:r>
      <w:r w:rsidRPr="005D50BE">
        <w:rPr>
          <w:color w:val="0D0D0D" w:themeColor="text1" w:themeTint="F2"/>
        </w:rPr>
        <w:t>B</w:t>
      </w:r>
      <w:r w:rsidRPr="005D50BE">
        <w:rPr>
          <w:color w:val="0D0D0D" w:themeColor="text1" w:themeTint="F2"/>
        </w:rPr>
        <w:t>）迅速將傷者移到陰涼處（</w:t>
      </w:r>
      <w:r w:rsidRPr="005D50BE">
        <w:rPr>
          <w:color w:val="0D0D0D" w:themeColor="text1" w:themeTint="F2"/>
        </w:rPr>
        <w:t>C</w:t>
      </w:r>
      <w:r w:rsidRPr="005D50BE">
        <w:rPr>
          <w:color w:val="0D0D0D" w:themeColor="text1" w:themeTint="F2"/>
        </w:rPr>
        <w:t>）無論大小傷，皆應撥打</w:t>
      </w:r>
      <w:r w:rsidRPr="005D50BE">
        <w:rPr>
          <w:color w:val="0D0D0D" w:themeColor="text1" w:themeTint="F2"/>
        </w:rPr>
        <w:t>119</w:t>
      </w:r>
      <w:r w:rsidRPr="005D50BE">
        <w:rPr>
          <w:color w:val="0D0D0D" w:themeColor="text1" w:themeTint="F2"/>
        </w:rPr>
        <w:t>，啟動緊急醫療救護（</w:t>
      </w:r>
      <w:r w:rsidRPr="005D50BE">
        <w:rPr>
          <w:color w:val="0D0D0D" w:themeColor="text1" w:themeTint="F2"/>
        </w:rPr>
        <w:t>D</w:t>
      </w:r>
      <w:r w:rsidRPr="005D50BE">
        <w:rPr>
          <w:color w:val="0D0D0D" w:themeColor="text1" w:themeTint="F2"/>
        </w:rPr>
        <w:t>）若無明顯外傷，不需至健康中心或衛生保健組護理。</w:t>
      </w:r>
    </w:p>
    <w:p w14:paraId="51B833C6" w14:textId="5E85C639" w:rsidR="00D60F16" w:rsidRPr="005D50BE" w:rsidRDefault="00534164" w:rsidP="00242413">
      <w:pPr>
        <w:numPr>
          <w:ilvl w:val="0"/>
          <w:numId w:val="1"/>
        </w:numPr>
        <w:adjustRightInd w:val="0"/>
        <w:snapToGrid w:val="0"/>
        <w:spacing w:beforeLines="50" w:before="180" w:afterLines="50" w:after="180" w:line="360" w:lineRule="auto"/>
        <w:ind w:leftChars="170" w:left="1368" w:hangingChars="400" w:hanging="960"/>
        <w:rPr>
          <w:color w:val="0D0D0D" w:themeColor="text1" w:themeTint="F2"/>
        </w:rPr>
      </w:pPr>
      <w:r w:rsidRPr="005D50BE">
        <w:rPr>
          <w:color w:val="0D0D0D" w:themeColor="text1" w:themeTint="F2"/>
        </w:rPr>
        <w:t>（</w:t>
      </w:r>
      <w:r w:rsidR="00242413" w:rsidRPr="005D50BE">
        <w:rPr>
          <w:color w:val="0D0D0D" w:themeColor="text1" w:themeTint="F2"/>
        </w:rPr>
        <w:t>A</w:t>
      </w:r>
      <w:r w:rsidRPr="005D50BE">
        <w:rPr>
          <w:color w:val="0D0D0D" w:themeColor="text1" w:themeTint="F2"/>
        </w:rPr>
        <w:t>）下列哪些部位是</w:t>
      </w:r>
      <w:r w:rsidR="00876869" w:rsidRPr="005D50BE">
        <w:rPr>
          <w:color w:val="0D0D0D" w:themeColor="text1" w:themeTint="F2"/>
        </w:rPr>
        <w:t>排球</w:t>
      </w:r>
      <w:r w:rsidRPr="005D50BE">
        <w:rPr>
          <w:color w:val="0D0D0D" w:themeColor="text1" w:themeTint="F2"/>
        </w:rPr>
        <w:t>跳起扣球時會運用到的身體部位？</w:t>
      </w:r>
      <w:r w:rsidRPr="005D50BE">
        <w:rPr>
          <w:color w:val="0D0D0D" w:themeColor="text1" w:themeTint="F2"/>
        </w:rPr>
        <w:br/>
      </w:r>
      <w:r w:rsidRPr="005D50BE">
        <w:rPr>
          <w:color w:val="0D0D0D" w:themeColor="text1" w:themeTint="F2"/>
        </w:rPr>
        <w:t>（甲）肩膀（乙）手腕（丙）手臂　（丁）頭部</w:t>
      </w:r>
      <w:r w:rsidRPr="005D50BE">
        <w:rPr>
          <w:color w:val="0D0D0D" w:themeColor="text1" w:themeTint="F2"/>
        </w:rPr>
        <w:br/>
      </w:r>
      <w:r w:rsidRPr="005D50BE">
        <w:rPr>
          <w:color w:val="0D0D0D" w:themeColor="text1" w:themeTint="F2"/>
        </w:rPr>
        <w:t>（</w:t>
      </w:r>
      <w:r w:rsidRPr="005D50BE">
        <w:rPr>
          <w:color w:val="0D0D0D" w:themeColor="text1" w:themeTint="F2"/>
        </w:rPr>
        <w:t>A</w:t>
      </w:r>
      <w:r w:rsidRPr="005D50BE">
        <w:rPr>
          <w:color w:val="0D0D0D" w:themeColor="text1" w:themeTint="F2"/>
        </w:rPr>
        <w:t>）甲乙丙</w:t>
      </w:r>
      <w:r w:rsidRPr="005D50BE">
        <w:rPr>
          <w:color w:val="0D0D0D" w:themeColor="text1" w:themeTint="F2"/>
        </w:rPr>
        <w:br/>
      </w:r>
      <w:r w:rsidRPr="005D50BE">
        <w:rPr>
          <w:color w:val="0D0D0D" w:themeColor="text1" w:themeTint="F2"/>
        </w:rPr>
        <w:lastRenderedPageBreak/>
        <w:t>（</w:t>
      </w:r>
      <w:r w:rsidRPr="005D50BE">
        <w:rPr>
          <w:color w:val="0D0D0D" w:themeColor="text1" w:themeTint="F2"/>
        </w:rPr>
        <w:t>B</w:t>
      </w:r>
      <w:r w:rsidRPr="005D50BE">
        <w:rPr>
          <w:color w:val="0D0D0D" w:themeColor="text1" w:themeTint="F2"/>
        </w:rPr>
        <w:t>）甲乙丁</w:t>
      </w:r>
      <w:r w:rsidRPr="005D50BE">
        <w:rPr>
          <w:color w:val="0D0D0D" w:themeColor="text1" w:themeTint="F2"/>
        </w:rPr>
        <w:br/>
      </w:r>
      <w:r w:rsidRPr="005D50BE">
        <w:rPr>
          <w:color w:val="0D0D0D" w:themeColor="text1" w:themeTint="F2"/>
        </w:rPr>
        <w:t>（</w:t>
      </w:r>
      <w:r w:rsidRPr="005D50BE">
        <w:rPr>
          <w:color w:val="0D0D0D" w:themeColor="text1" w:themeTint="F2"/>
        </w:rPr>
        <w:t>C</w:t>
      </w:r>
      <w:r w:rsidRPr="005D50BE">
        <w:rPr>
          <w:color w:val="0D0D0D" w:themeColor="text1" w:themeTint="F2"/>
        </w:rPr>
        <w:t>）甲丙丁</w:t>
      </w:r>
      <w:r w:rsidRPr="005D50BE">
        <w:rPr>
          <w:color w:val="0D0D0D" w:themeColor="text1" w:themeTint="F2"/>
        </w:rPr>
        <w:br/>
      </w:r>
      <w:r w:rsidRPr="005D50BE">
        <w:rPr>
          <w:color w:val="0D0D0D" w:themeColor="text1" w:themeTint="F2"/>
        </w:rPr>
        <w:t>（</w:t>
      </w:r>
      <w:r w:rsidRPr="005D50BE">
        <w:rPr>
          <w:color w:val="0D0D0D" w:themeColor="text1" w:themeTint="F2"/>
        </w:rPr>
        <w:t>D</w:t>
      </w:r>
      <w:r w:rsidRPr="005D50BE">
        <w:rPr>
          <w:color w:val="0D0D0D" w:themeColor="text1" w:themeTint="F2"/>
        </w:rPr>
        <w:t>）乙丙丁。</w:t>
      </w:r>
    </w:p>
    <w:p w14:paraId="0F39F4AA" w14:textId="13D3B731" w:rsidR="00C73032" w:rsidRPr="005D50BE" w:rsidRDefault="00534164" w:rsidP="00B62488">
      <w:pPr>
        <w:numPr>
          <w:ilvl w:val="0"/>
          <w:numId w:val="1"/>
        </w:numPr>
        <w:adjustRightInd w:val="0"/>
        <w:snapToGrid w:val="0"/>
        <w:spacing w:beforeLines="50" w:before="180" w:afterLines="50" w:after="180" w:line="360" w:lineRule="auto"/>
        <w:ind w:leftChars="170" w:left="1368" w:hangingChars="400" w:hanging="960"/>
        <w:rPr>
          <w:color w:val="0D0D0D" w:themeColor="text1" w:themeTint="F2"/>
        </w:rPr>
      </w:pPr>
      <w:r w:rsidRPr="005D50BE">
        <w:rPr>
          <w:color w:val="0D0D0D" w:themeColor="text1" w:themeTint="F2"/>
        </w:rPr>
        <w:t>（</w:t>
      </w:r>
      <w:r w:rsidR="00242413" w:rsidRPr="005D50BE">
        <w:rPr>
          <w:color w:val="0D0D0D" w:themeColor="text1" w:themeTint="F2"/>
        </w:rPr>
        <w:t>D</w:t>
      </w:r>
      <w:r w:rsidRPr="005D50BE">
        <w:rPr>
          <w:color w:val="0D0D0D" w:themeColor="text1" w:themeTint="F2"/>
        </w:rPr>
        <w:t>）下列何者可作為</w:t>
      </w:r>
      <w:r w:rsidR="00876869" w:rsidRPr="005D50BE">
        <w:rPr>
          <w:color w:val="0D0D0D" w:themeColor="text1" w:themeTint="F2"/>
        </w:rPr>
        <w:t>排球</w:t>
      </w:r>
      <w:r w:rsidRPr="005D50BE">
        <w:rPr>
          <w:color w:val="0D0D0D" w:themeColor="text1" w:themeTint="F2"/>
        </w:rPr>
        <w:t>攻擊的練習方式？</w:t>
      </w:r>
    </w:p>
    <w:p w14:paraId="22A70CC5" w14:textId="55D5756C" w:rsidR="00D60F16" w:rsidRPr="005D50BE" w:rsidRDefault="00534164" w:rsidP="00C73032">
      <w:pPr>
        <w:adjustRightInd w:val="0"/>
        <w:snapToGrid w:val="0"/>
        <w:spacing w:beforeLines="50" w:before="180" w:afterLines="50" w:after="180" w:line="360" w:lineRule="auto"/>
        <w:ind w:left="1368"/>
        <w:rPr>
          <w:color w:val="0D0D0D" w:themeColor="text1" w:themeTint="F2"/>
        </w:rPr>
      </w:pPr>
      <w:r w:rsidRPr="005D50BE">
        <w:rPr>
          <w:color w:val="0D0D0D" w:themeColor="text1" w:themeTint="F2"/>
        </w:rPr>
        <w:t>（甲）自拋自扣（乙）隔網拋扣（丙）兩人組合自拋自扣</w:t>
      </w:r>
      <w:r w:rsidRPr="005D50BE">
        <w:rPr>
          <w:color w:val="0D0D0D" w:themeColor="text1" w:themeTint="F2"/>
        </w:rPr>
        <w:br/>
      </w:r>
      <w:r w:rsidRPr="005D50BE">
        <w:rPr>
          <w:color w:val="0D0D0D" w:themeColor="text1" w:themeTint="F2"/>
        </w:rPr>
        <w:t>（</w:t>
      </w:r>
      <w:r w:rsidRPr="005D50BE">
        <w:rPr>
          <w:color w:val="0D0D0D" w:themeColor="text1" w:themeTint="F2"/>
        </w:rPr>
        <w:t>A</w:t>
      </w:r>
      <w:r w:rsidRPr="005D50BE">
        <w:rPr>
          <w:color w:val="0D0D0D" w:themeColor="text1" w:themeTint="F2"/>
        </w:rPr>
        <w:t>）甲乙</w:t>
      </w:r>
      <w:r w:rsidRPr="005D50BE">
        <w:rPr>
          <w:color w:val="0D0D0D" w:themeColor="text1" w:themeTint="F2"/>
        </w:rPr>
        <w:br/>
      </w:r>
      <w:r w:rsidRPr="005D50BE">
        <w:rPr>
          <w:color w:val="0D0D0D" w:themeColor="text1" w:themeTint="F2"/>
        </w:rPr>
        <w:t>（</w:t>
      </w:r>
      <w:r w:rsidRPr="005D50BE">
        <w:rPr>
          <w:color w:val="0D0D0D" w:themeColor="text1" w:themeTint="F2"/>
        </w:rPr>
        <w:t>B</w:t>
      </w:r>
      <w:r w:rsidRPr="005D50BE">
        <w:rPr>
          <w:color w:val="0D0D0D" w:themeColor="text1" w:themeTint="F2"/>
        </w:rPr>
        <w:t>）甲丙</w:t>
      </w:r>
      <w:r w:rsidRPr="005D50BE">
        <w:rPr>
          <w:color w:val="0D0D0D" w:themeColor="text1" w:themeTint="F2"/>
        </w:rPr>
        <w:br/>
      </w:r>
      <w:r w:rsidRPr="005D50BE">
        <w:rPr>
          <w:color w:val="0D0D0D" w:themeColor="text1" w:themeTint="F2"/>
        </w:rPr>
        <w:t>（</w:t>
      </w:r>
      <w:r w:rsidRPr="005D50BE">
        <w:rPr>
          <w:color w:val="0D0D0D" w:themeColor="text1" w:themeTint="F2"/>
        </w:rPr>
        <w:t>C</w:t>
      </w:r>
      <w:r w:rsidRPr="005D50BE">
        <w:rPr>
          <w:color w:val="0D0D0D" w:themeColor="text1" w:themeTint="F2"/>
        </w:rPr>
        <w:t>）乙丙</w:t>
      </w:r>
      <w:r w:rsidRPr="005D50BE">
        <w:rPr>
          <w:color w:val="0D0D0D" w:themeColor="text1" w:themeTint="F2"/>
        </w:rPr>
        <w:br/>
      </w:r>
      <w:r w:rsidRPr="005D50BE">
        <w:rPr>
          <w:color w:val="0D0D0D" w:themeColor="text1" w:themeTint="F2"/>
        </w:rPr>
        <w:t>（</w:t>
      </w:r>
      <w:r w:rsidRPr="005D50BE">
        <w:rPr>
          <w:color w:val="0D0D0D" w:themeColor="text1" w:themeTint="F2"/>
        </w:rPr>
        <w:t>D</w:t>
      </w:r>
      <w:r w:rsidRPr="005D50BE">
        <w:rPr>
          <w:color w:val="0D0D0D" w:themeColor="text1" w:themeTint="F2"/>
        </w:rPr>
        <w:t>）甲乙丙。</w:t>
      </w:r>
    </w:p>
    <w:p w14:paraId="6D0A33AC" w14:textId="08B9BB9D" w:rsidR="00C73032" w:rsidRPr="005D50BE" w:rsidRDefault="00534164" w:rsidP="00B62488">
      <w:pPr>
        <w:numPr>
          <w:ilvl w:val="0"/>
          <w:numId w:val="1"/>
        </w:numPr>
        <w:adjustRightInd w:val="0"/>
        <w:snapToGrid w:val="0"/>
        <w:spacing w:beforeLines="50" w:before="180" w:afterLines="50" w:after="180" w:line="360" w:lineRule="auto"/>
        <w:ind w:leftChars="170" w:left="1368" w:hangingChars="400" w:hanging="960"/>
        <w:rPr>
          <w:color w:val="0D0D0D" w:themeColor="text1" w:themeTint="F2"/>
        </w:rPr>
      </w:pPr>
      <w:r w:rsidRPr="005D50BE">
        <w:rPr>
          <w:color w:val="0D0D0D" w:themeColor="text1" w:themeTint="F2"/>
        </w:rPr>
        <w:t>（</w:t>
      </w:r>
      <w:r w:rsidR="00242413" w:rsidRPr="005D50BE">
        <w:rPr>
          <w:color w:val="0D0D0D" w:themeColor="text1" w:themeTint="F2"/>
        </w:rPr>
        <w:t>D</w:t>
      </w:r>
      <w:r w:rsidRPr="005D50BE">
        <w:rPr>
          <w:color w:val="0D0D0D" w:themeColor="text1" w:themeTint="F2"/>
        </w:rPr>
        <w:t>）下列哪些訓練方法適合訓練</w:t>
      </w:r>
      <w:r w:rsidR="00876869" w:rsidRPr="005D50BE">
        <w:rPr>
          <w:color w:val="0D0D0D" w:themeColor="text1" w:themeTint="F2"/>
        </w:rPr>
        <w:t>排球</w:t>
      </w:r>
      <w:r w:rsidRPr="005D50BE">
        <w:rPr>
          <w:color w:val="0D0D0D" w:themeColor="text1" w:themeTint="F2"/>
        </w:rPr>
        <w:t>扣球動作？</w:t>
      </w:r>
    </w:p>
    <w:p w14:paraId="3F66048D" w14:textId="0DBA6C3F" w:rsidR="00D60F16" w:rsidRPr="005D50BE" w:rsidRDefault="00534164" w:rsidP="00C73032">
      <w:pPr>
        <w:adjustRightInd w:val="0"/>
        <w:snapToGrid w:val="0"/>
        <w:spacing w:beforeLines="50" w:before="180" w:afterLines="50" w:after="180" w:line="360" w:lineRule="auto"/>
        <w:ind w:left="1368"/>
        <w:rPr>
          <w:color w:val="0D0D0D" w:themeColor="text1" w:themeTint="F2"/>
        </w:rPr>
      </w:pPr>
      <w:r w:rsidRPr="005D50BE">
        <w:rPr>
          <w:color w:val="0D0D0D" w:themeColor="text1" w:themeTint="F2"/>
        </w:rPr>
        <w:t>（甲）一人拋一人扣（乙）助跑起跳扣球（丙）隔網助跑扣球</w:t>
      </w:r>
      <w:r w:rsidRPr="005D50BE">
        <w:rPr>
          <w:color w:val="0D0D0D" w:themeColor="text1" w:themeTint="F2"/>
        </w:rPr>
        <w:br/>
      </w:r>
      <w:r w:rsidRPr="005D50BE">
        <w:rPr>
          <w:color w:val="0D0D0D" w:themeColor="text1" w:themeTint="F2"/>
        </w:rPr>
        <w:t>（</w:t>
      </w:r>
      <w:r w:rsidRPr="005D50BE">
        <w:rPr>
          <w:color w:val="0D0D0D" w:themeColor="text1" w:themeTint="F2"/>
        </w:rPr>
        <w:t>A</w:t>
      </w:r>
      <w:r w:rsidRPr="005D50BE">
        <w:rPr>
          <w:color w:val="0D0D0D" w:themeColor="text1" w:themeTint="F2"/>
        </w:rPr>
        <w:t>）甲乙</w:t>
      </w:r>
      <w:r w:rsidRPr="005D50BE">
        <w:rPr>
          <w:color w:val="0D0D0D" w:themeColor="text1" w:themeTint="F2"/>
        </w:rPr>
        <w:br/>
      </w:r>
      <w:r w:rsidRPr="005D50BE">
        <w:rPr>
          <w:color w:val="0D0D0D" w:themeColor="text1" w:themeTint="F2"/>
        </w:rPr>
        <w:t>（</w:t>
      </w:r>
      <w:r w:rsidRPr="005D50BE">
        <w:rPr>
          <w:color w:val="0D0D0D" w:themeColor="text1" w:themeTint="F2"/>
        </w:rPr>
        <w:t>B</w:t>
      </w:r>
      <w:r w:rsidRPr="005D50BE">
        <w:rPr>
          <w:color w:val="0D0D0D" w:themeColor="text1" w:themeTint="F2"/>
        </w:rPr>
        <w:t>）甲丙</w:t>
      </w:r>
      <w:r w:rsidRPr="005D50BE">
        <w:rPr>
          <w:color w:val="0D0D0D" w:themeColor="text1" w:themeTint="F2"/>
        </w:rPr>
        <w:br/>
      </w:r>
      <w:r w:rsidRPr="005D50BE">
        <w:rPr>
          <w:color w:val="0D0D0D" w:themeColor="text1" w:themeTint="F2"/>
        </w:rPr>
        <w:t>（</w:t>
      </w:r>
      <w:r w:rsidRPr="005D50BE">
        <w:rPr>
          <w:color w:val="0D0D0D" w:themeColor="text1" w:themeTint="F2"/>
        </w:rPr>
        <w:t>C</w:t>
      </w:r>
      <w:r w:rsidRPr="005D50BE">
        <w:rPr>
          <w:color w:val="0D0D0D" w:themeColor="text1" w:themeTint="F2"/>
        </w:rPr>
        <w:t>）乙丙</w:t>
      </w:r>
      <w:r w:rsidRPr="005D50BE">
        <w:rPr>
          <w:color w:val="0D0D0D" w:themeColor="text1" w:themeTint="F2"/>
        </w:rPr>
        <w:br/>
      </w:r>
      <w:r w:rsidRPr="005D50BE">
        <w:rPr>
          <w:color w:val="0D0D0D" w:themeColor="text1" w:themeTint="F2"/>
        </w:rPr>
        <w:t>（</w:t>
      </w:r>
      <w:r w:rsidRPr="005D50BE">
        <w:rPr>
          <w:color w:val="0D0D0D" w:themeColor="text1" w:themeTint="F2"/>
        </w:rPr>
        <w:t>D</w:t>
      </w:r>
      <w:r w:rsidRPr="005D50BE">
        <w:rPr>
          <w:color w:val="0D0D0D" w:themeColor="text1" w:themeTint="F2"/>
        </w:rPr>
        <w:t>）甲乙丙。</w:t>
      </w:r>
    </w:p>
    <w:p w14:paraId="408FDD46" w14:textId="1D2AFF76" w:rsidR="00D60F16" w:rsidRPr="005D50BE" w:rsidRDefault="00534164" w:rsidP="00242413">
      <w:pPr>
        <w:numPr>
          <w:ilvl w:val="0"/>
          <w:numId w:val="1"/>
        </w:numPr>
        <w:adjustRightInd w:val="0"/>
        <w:snapToGrid w:val="0"/>
        <w:spacing w:beforeLines="50" w:before="180" w:afterLines="50" w:after="180" w:line="360" w:lineRule="auto"/>
        <w:ind w:leftChars="170" w:left="1368" w:hangingChars="400" w:hanging="960"/>
        <w:rPr>
          <w:color w:val="0D0D0D" w:themeColor="text1" w:themeTint="F2"/>
        </w:rPr>
      </w:pPr>
      <w:r w:rsidRPr="005D50BE">
        <w:rPr>
          <w:color w:val="0D0D0D" w:themeColor="text1" w:themeTint="F2"/>
        </w:rPr>
        <w:t>（</w:t>
      </w:r>
      <w:r w:rsidR="00242413" w:rsidRPr="005D50BE">
        <w:rPr>
          <w:color w:val="0D0D0D" w:themeColor="text1" w:themeTint="F2"/>
        </w:rPr>
        <w:t>B</w:t>
      </w:r>
      <w:r w:rsidRPr="005D50BE">
        <w:rPr>
          <w:color w:val="0D0D0D" w:themeColor="text1" w:themeTint="F2"/>
        </w:rPr>
        <w:t>）為了讓自己更安全而穩定的完成</w:t>
      </w:r>
      <w:r w:rsidR="00C73032" w:rsidRPr="005D50BE">
        <w:rPr>
          <w:color w:val="0D0D0D" w:themeColor="text1" w:themeTint="F2"/>
        </w:rPr>
        <w:t>排球</w:t>
      </w:r>
      <w:r w:rsidRPr="005D50BE">
        <w:rPr>
          <w:color w:val="0D0D0D" w:themeColor="text1" w:themeTint="F2"/>
        </w:rPr>
        <w:t>攻擊動作，下列何者屬於攻擊的步驟內容？</w:t>
      </w:r>
      <w:r w:rsidRPr="005D50BE">
        <w:rPr>
          <w:color w:val="0D0D0D" w:themeColor="text1" w:themeTint="F2"/>
        </w:rPr>
        <w:br/>
      </w:r>
      <w:r w:rsidRPr="005D50BE">
        <w:rPr>
          <w:color w:val="0D0D0D" w:themeColor="text1" w:themeTint="F2"/>
        </w:rPr>
        <w:t>（甲）助跑起跳（乙）揮臂扣球（丙）空中托球（丁）空中攻擊</w:t>
      </w:r>
      <w:r w:rsidRPr="005D50BE">
        <w:rPr>
          <w:color w:val="0D0D0D" w:themeColor="text1" w:themeTint="F2"/>
        </w:rPr>
        <w:br/>
      </w:r>
      <w:r w:rsidRPr="005D50BE">
        <w:rPr>
          <w:color w:val="0D0D0D" w:themeColor="text1" w:themeTint="F2"/>
        </w:rPr>
        <w:t>（</w:t>
      </w:r>
      <w:r w:rsidRPr="005D50BE">
        <w:rPr>
          <w:color w:val="0D0D0D" w:themeColor="text1" w:themeTint="F2"/>
        </w:rPr>
        <w:t>A</w:t>
      </w:r>
      <w:r w:rsidRPr="005D50BE">
        <w:rPr>
          <w:color w:val="0D0D0D" w:themeColor="text1" w:themeTint="F2"/>
        </w:rPr>
        <w:t>）甲乙丙</w:t>
      </w:r>
      <w:r w:rsidRPr="005D50BE">
        <w:rPr>
          <w:color w:val="0D0D0D" w:themeColor="text1" w:themeTint="F2"/>
        </w:rPr>
        <w:br/>
      </w:r>
      <w:r w:rsidRPr="005D50BE">
        <w:rPr>
          <w:color w:val="0D0D0D" w:themeColor="text1" w:themeTint="F2"/>
        </w:rPr>
        <w:t>（</w:t>
      </w:r>
      <w:r w:rsidRPr="005D50BE">
        <w:rPr>
          <w:color w:val="0D0D0D" w:themeColor="text1" w:themeTint="F2"/>
        </w:rPr>
        <w:t>B</w:t>
      </w:r>
      <w:r w:rsidRPr="005D50BE">
        <w:rPr>
          <w:color w:val="0D0D0D" w:themeColor="text1" w:themeTint="F2"/>
        </w:rPr>
        <w:t>）甲乙丁</w:t>
      </w:r>
      <w:r w:rsidRPr="005D50BE">
        <w:rPr>
          <w:color w:val="0D0D0D" w:themeColor="text1" w:themeTint="F2"/>
        </w:rPr>
        <w:br/>
      </w:r>
      <w:r w:rsidRPr="005D50BE">
        <w:rPr>
          <w:color w:val="0D0D0D" w:themeColor="text1" w:themeTint="F2"/>
        </w:rPr>
        <w:t>（</w:t>
      </w:r>
      <w:r w:rsidRPr="005D50BE">
        <w:rPr>
          <w:color w:val="0D0D0D" w:themeColor="text1" w:themeTint="F2"/>
        </w:rPr>
        <w:t>C</w:t>
      </w:r>
      <w:r w:rsidRPr="005D50BE">
        <w:rPr>
          <w:color w:val="0D0D0D" w:themeColor="text1" w:themeTint="F2"/>
        </w:rPr>
        <w:t>）甲丙丁</w:t>
      </w:r>
      <w:r w:rsidRPr="005D50BE">
        <w:rPr>
          <w:color w:val="0D0D0D" w:themeColor="text1" w:themeTint="F2"/>
        </w:rPr>
        <w:br/>
      </w:r>
      <w:r w:rsidRPr="005D50BE">
        <w:rPr>
          <w:color w:val="0D0D0D" w:themeColor="text1" w:themeTint="F2"/>
        </w:rPr>
        <w:t>（</w:t>
      </w:r>
      <w:r w:rsidRPr="005D50BE">
        <w:rPr>
          <w:color w:val="0D0D0D" w:themeColor="text1" w:themeTint="F2"/>
        </w:rPr>
        <w:t>D</w:t>
      </w:r>
      <w:r w:rsidRPr="005D50BE">
        <w:rPr>
          <w:color w:val="0D0D0D" w:themeColor="text1" w:themeTint="F2"/>
        </w:rPr>
        <w:t>）乙丙丁。</w:t>
      </w:r>
    </w:p>
    <w:p w14:paraId="3FC3473A" w14:textId="27FB0BD5" w:rsidR="00D60F16" w:rsidRPr="005D50BE" w:rsidRDefault="00534164" w:rsidP="00242413">
      <w:pPr>
        <w:numPr>
          <w:ilvl w:val="0"/>
          <w:numId w:val="1"/>
        </w:numPr>
        <w:adjustRightInd w:val="0"/>
        <w:snapToGrid w:val="0"/>
        <w:spacing w:beforeLines="50" w:before="180" w:afterLines="50" w:after="180" w:line="360" w:lineRule="auto"/>
        <w:ind w:leftChars="170" w:left="1368" w:hangingChars="400" w:hanging="960"/>
        <w:rPr>
          <w:color w:val="0D0D0D" w:themeColor="text1" w:themeTint="F2"/>
        </w:rPr>
      </w:pPr>
      <w:r w:rsidRPr="005D50BE">
        <w:rPr>
          <w:color w:val="0D0D0D" w:themeColor="text1" w:themeTint="F2"/>
        </w:rPr>
        <w:t>（</w:t>
      </w:r>
      <w:r w:rsidR="00242413" w:rsidRPr="005D50BE">
        <w:rPr>
          <w:color w:val="0D0D0D" w:themeColor="text1" w:themeTint="F2"/>
        </w:rPr>
        <w:t>C</w:t>
      </w:r>
      <w:r w:rsidRPr="005D50BE">
        <w:rPr>
          <w:color w:val="0D0D0D" w:themeColor="text1" w:themeTint="F2"/>
        </w:rPr>
        <w:t>）排球裁判手指比出</w:t>
      </w:r>
      <w:r w:rsidRPr="005D50BE">
        <w:rPr>
          <w:color w:val="0D0D0D" w:themeColor="text1" w:themeTint="F2"/>
        </w:rPr>
        <w:t>4</w:t>
      </w:r>
      <w:r w:rsidRPr="005D50BE">
        <w:rPr>
          <w:color w:val="0D0D0D" w:themeColor="text1" w:themeTint="F2"/>
        </w:rPr>
        <w:t>的動作，表示下列何種犯規？（</w:t>
      </w:r>
      <w:r w:rsidRPr="005D50BE">
        <w:rPr>
          <w:color w:val="0D0D0D" w:themeColor="text1" w:themeTint="F2"/>
        </w:rPr>
        <w:t>A</w:t>
      </w:r>
      <w:r w:rsidRPr="005D50BE">
        <w:rPr>
          <w:color w:val="0D0D0D" w:themeColor="text1" w:themeTint="F2"/>
        </w:rPr>
        <w:t>）連擊（</w:t>
      </w:r>
      <w:r w:rsidRPr="005D50BE">
        <w:rPr>
          <w:color w:val="0D0D0D" w:themeColor="text1" w:themeTint="F2"/>
        </w:rPr>
        <w:t>B</w:t>
      </w:r>
      <w:r w:rsidRPr="005D50BE">
        <w:rPr>
          <w:color w:val="0D0D0D" w:themeColor="text1" w:themeTint="F2"/>
        </w:rPr>
        <w:t>）延</w:t>
      </w:r>
      <w:r w:rsidRPr="005D50BE">
        <w:rPr>
          <w:color w:val="0D0D0D" w:themeColor="text1" w:themeTint="F2"/>
        </w:rPr>
        <w:t>誤發球（</w:t>
      </w:r>
      <w:r w:rsidRPr="005D50BE">
        <w:rPr>
          <w:color w:val="0D0D0D" w:themeColor="text1" w:themeTint="F2"/>
        </w:rPr>
        <w:t>C</w:t>
      </w:r>
      <w:r w:rsidRPr="005D50BE">
        <w:rPr>
          <w:color w:val="0D0D0D" w:themeColor="text1" w:themeTint="F2"/>
        </w:rPr>
        <w:t>）超過</w:t>
      </w:r>
      <w:r w:rsidRPr="005D50BE">
        <w:rPr>
          <w:color w:val="0D0D0D" w:themeColor="text1" w:themeTint="F2"/>
        </w:rPr>
        <w:t>3</w:t>
      </w:r>
      <w:r w:rsidRPr="005D50BE">
        <w:rPr>
          <w:color w:val="0D0D0D" w:themeColor="text1" w:themeTint="F2"/>
        </w:rPr>
        <w:t>次擊球（</w:t>
      </w:r>
      <w:r w:rsidRPr="005D50BE">
        <w:rPr>
          <w:color w:val="0D0D0D" w:themeColor="text1" w:themeTint="F2"/>
        </w:rPr>
        <w:t>D</w:t>
      </w:r>
      <w:r w:rsidRPr="005D50BE">
        <w:rPr>
          <w:color w:val="0D0D0D" w:themeColor="text1" w:themeTint="F2"/>
        </w:rPr>
        <w:t>）球隊替補換</w:t>
      </w:r>
      <w:r w:rsidRPr="005D50BE">
        <w:rPr>
          <w:color w:val="0D0D0D" w:themeColor="text1" w:themeTint="F2"/>
        </w:rPr>
        <w:t>4</w:t>
      </w:r>
      <w:r w:rsidRPr="005D50BE">
        <w:rPr>
          <w:color w:val="0D0D0D" w:themeColor="text1" w:themeTint="F2"/>
        </w:rPr>
        <w:t>號球員。</w:t>
      </w:r>
    </w:p>
    <w:sectPr w:rsidR="00D60F16" w:rsidRPr="005D50BE" w:rsidSect="007C322C">
      <w:footerReference w:type="default" r:id="rId8"/>
      <w:footerReference w:type="first" r:id="rId9"/>
      <w:pgSz w:w="11907" w:h="16839" w:code="9"/>
      <w:pgMar w:top="720" w:right="720" w:bottom="720" w:left="720" w:header="567" w:footer="850" w:gutter="0"/>
      <w:cols w:num="2" w:sep="1"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D18F0" w14:textId="77777777" w:rsidR="005E034B" w:rsidRDefault="005E034B" w:rsidP="0097293E">
      <w:r>
        <w:separator/>
      </w:r>
    </w:p>
  </w:endnote>
  <w:endnote w:type="continuationSeparator" w:id="0">
    <w:p w14:paraId="74B3C875" w14:textId="77777777" w:rsidR="005E034B" w:rsidRDefault="005E034B" w:rsidP="00972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2148689"/>
      <w:docPartObj>
        <w:docPartGallery w:val="Page Numbers (Bottom of Page)"/>
        <w:docPartUnique/>
      </w:docPartObj>
    </w:sdtPr>
    <w:sdtContent>
      <w:p w14:paraId="3BF98770" w14:textId="77777777" w:rsidR="005E6FE3" w:rsidRDefault="005E6FE3" w:rsidP="005E6FE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37DD" w:rsidRPr="009937DD">
          <w:rPr>
            <w:noProof/>
            <w:lang w:val="zh-TW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9809373"/>
      <w:docPartObj>
        <w:docPartGallery w:val="Page Numbers (Bottom of Page)"/>
        <w:docPartUnique/>
      </w:docPartObj>
    </w:sdtPr>
    <w:sdtContent>
      <w:p w14:paraId="7A966A86" w14:textId="77777777" w:rsidR="005E6FE3" w:rsidRDefault="005E6FE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322C" w:rsidRPr="007C322C">
          <w:rPr>
            <w:noProof/>
            <w:lang w:val="zh-TW"/>
          </w:rPr>
          <w:t>1</w:t>
        </w:r>
        <w:r>
          <w:fldChar w:fldCharType="end"/>
        </w:r>
      </w:p>
    </w:sdtContent>
  </w:sdt>
  <w:p w14:paraId="77817F20" w14:textId="77777777" w:rsidR="005E6FE3" w:rsidRDefault="005E6FE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66180" w14:textId="77777777" w:rsidR="005E034B" w:rsidRDefault="005E034B" w:rsidP="0097293E">
      <w:r>
        <w:separator/>
      </w:r>
    </w:p>
  </w:footnote>
  <w:footnote w:type="continuationSeparator" w:id="0">
    <w:p w14:paraId="59E07522" w14:textId="77777777" w:rsidR="005E034B" w:rsidRDefault="005E034B" w:rsidP="00972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A5CA4"/>
    <w:multiLevelType w:val="singleLevel"/>
    <w:tmpl w:val="AF7010A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標楷體" w:eastAsia="標楷體" w:hint="eastAsia"/>
        <w:b w:val="0"/>
        <w:i w:val="0"/>
        <w:color w:val="000000"/>
        <w:u w:val="none"/>
      </w:rPr>
    </w:lvl>
  </w:abstractNum>
  <w:abstractNum w:abstractNumId="1" w15:restartNumberingAfterBreak="0">
    <w:nsid w:val="20300936"/>
    <w:multiLevelType w:val="singleLevel"/>
    <w:tmpl w:val="AF7010A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標楷體" w:eastAsia="標楷體" w:hint="eastAsia"/>
        <w:b w:val="0"/>
        <w:i w:val="0"/>
        <w:color w:val="000000"/>
        <w:u w:val="none"/>
      </w:rPr>
    </w:lvl>
  </w:abstractNum>
  <w:abstractNum w:abstractNumId="2" w15:restartNumberingAfterBreak="0">
    <w:nsid w:val="20330347"/>
    <w:multiLevelType w:val="singleLevel"/>
    <w:tmpl w:val="AF7010A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標楷體" w:eastAsia="標楷體" w:hint="eastAsia"/>
        <w:b w:val="0"/>
        <w:i w:val="0"/>
        <w:color w:val="000000"/>
        <w:u w:val="none"/>
      </w:rPr>
    </w:lvl>
  </w:abstractNum>
  <w:abstractNum w:abstractNumId="3" w15:restartNumberingAfterBreak="0">
    <w:nsid w:val="3FA72D93"/>
    <w:multiLevelType w:val="singleLevel"/>
    <w:tmpl w:val="AF7010A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標楷體" w:eastAsia="標楷體" w:hint="eastAsia"/>
        <w:b w:val="0"/>
        <w:i w:val="0"/>
        <w:color w:val="000000"/>
        <w:u w:val="none"/>
      </w:rPr>
    </w:lvl>
  </w:abstractNum>
  <w:abstractNum w:abstractNumId="4" w15:restartNumberingAfterBreak="0">
    <w:nsid w:val="432B09F3"/>
    <w:multiLevelType w:val="singleLevel"/>
    <w:tmpl w:val="AF7010A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標楷體" w:eastAsia="標楷體" w:hint="eastAsia"/>
        <w:b w:val="0"/>
        <w:i w:val="0"/>
        <w:color w:val="000000"/>
        <w:u w:val="none"/>
      </w:rPr>
    </w:lvl>
  </w:abstractNum>
  <w:abstractNum w:abstractNumId="5" w15:restartNumberingAfterBreak="0">
    <w:nsid w:val="61FE25B6"/>
    <w:multiLevelType w:val="singleLevel"/>
    <w:tmpl w:val="AF7010A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標楷體" w:eastAsia="標楷體" w:hint="eastAsia"/>
        <w:b w:val="0"/>
        <w:i w:val="0"/>
        <w:color w:val="000000"/>
        <w:u w:val="none"/>
      </w:rPr>
    </w:lvl>
  </w:abstractNum>
  <w:abstractNum w:abstractNumId="6" w15:restartNumberingAfterBreak="0">
    <w:nsid w:val="64137AE0"/>
    <w:multiLevelType w:val="singleLevel"/>
    <w:tmpl w:val="AF7010A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標楷體" w:eastAsia="標楷體" w:hint="eastAsia"/>
        <w:b w:val="0"/>
        <w:i w:val="0"/>
        <w:color w:val="000000"/>
        <w:u w:val="none"/>
      </w:rPr>
    </w:lvl>
  </w:abstractNum>
  <w:num w:numId="1" w16cid:durableId="1574390850">
    <w:abstractNumId w:val="0"/>
  </w:num>
  <w:num w:numId="2" w16cid:durableId="34696139">
    <w:abstractNumId w:val="4"/>
  </w:num>
  <w:num w:numId="3" w16cid:durableId="794251179">
    <w:abstractNumId w:val="3"/>
  </w:num>
  <w:num w:numId="4" w16cid:durableId="1754006472">
    <w:abstractNumId w:val="5"/>
  </w:num>
  <w:num w:numId="5" w16cid:durableId="763500074">
    <w:abstractNumId w:val="1"/>
  </w:num>
  <w:num w:numId="6" w16cid:durableId="135143611">
    <w:abstractNumId w:val="6"/>
  </w:num>
  <w:num w:numId="7" w16cid:durableId="18877904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293E"/>
    <w:rsid w:val="00014DA0"/>
    <w:rsid w:val="000163CA"/>
    <w:rsid w:val="00020E4D"/>
    <w:rsid w:val="00042B68"/>
    <w:rsid w:val="00114BB1"/>
    <w:rsid w:val="001225A9"/>
    <w:rsid w:val="00164AB5"/>
    <w:rsid w:val="001D21D2"/>
    <w:rsid w:val="001E7B27"/>
    <w:rsid w:val="001F2202"/>
    <w:rsid w:val="00242413"/>
    <w:rsid w:val="002A2938"/>
    <w:rsid w:val="002C4142"/>
    <w:rsid w:val="002E3968"/>
    <w:rsid w:val="002E4899"/>
    <w:rsid w:val="002E5B41"/>
    <w:rsid w:val="00347C14"/>
    <w:rsid w:val="00397974"/>
    <w:rsid w:val="003D2765"/>
    <w:rsid w:val="003F36DD"/>
    <w:rsid w:val="004146FF"/>
    <w:rsid w:val="004148E5"/>
    <w:rsid w:val="0047177B"/>
    <w:rsid w:val="004E2290"/>
    <w:rsid w:val="00534164"/>
    <w:rsid w:val="005732B0"/>
    <w:rsid w:val="005A7BBC"/>
    <w:rsid w:val="005D50BE"/>
    <w:rsid w:val="005E034B"/>
    <w:rsid w:val="005E6FE3"/>
    <w:rsid w:val="00610E91"/>
    <w:rsid w:val="006342C0"/>
    <w:rsid w:val="00673886"/>
    <w:rsid w:val="006F2ED2"/>
    <w:rsid w:val="006F5DB5"/>
    <w:rsid w:val="00742400"/>
    <w:rsid w:val="007B73F8"/>
    <w:rsid w:val="007B7CBE"/>
    <w:rsid w:val="007C322C"/>
    <w:rsid w:val="007D4CB4"/>
    <w:rsid w:val="00876869"/>
    <w:rsid w:val="00883604"/>
    <w:rsid w:val="008E0984"/>
    <w:rsid w:val="00922457"/>
    <w:rsid w:val="0097293E"/>
    <w:rsid w:val="009937DD"/>
    <w:rsid w:val="009A1437"/>
    <w:rsid w:val="009E7B3E"/>
    <w:rsid w:val="00A14C30"/>
    <w:rsid w:val="00AC0B2F"/>
    <w:rsid w:val="00B33DEA"/>
    <w:rsid w:val="00B62488"/>
    <w:rsid w:val="00B63D7D"/>
    <w:rsid w:val="00BE3A7D"/>
    <w:rsid w:val="00C73032"/>
    <w:rsid w:val="00D23234"/>
    <w:rsid w:val="00D339A0"/>
    <w:rsid w:val="00D60F16"/>
    <w:rsid w:val="00D61F38"/>
    <w:rsid w:val="00D701EA"/>
    <w:rsid w:val="00DC6AB4"/>
    <w:rsid w:val="00E15E2F"/>
    <w:rsid w:val="00E176B3"/>
    <w:rsid w:val="00E221B9"/>
    <w:rsid w:val="00E47A35"/>
    <w:rsid w:val="00EC6AF1"/>
    <w:rsid w:val="00ED1DD6"/>
    <w:rsid w:val="00ED26B9"/>
    <w:rsid w:val="00F03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47EE8A"/>
  <w15:docId w15:val="{458AB347-7B4B-4DD1-9AC4-B87F0F15B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標楷體" w:hAnsi="Times New Roman" w:cs="Times New Roman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0E9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293E"/>
    <w:rPr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7293E"/>
    <w:rPr>
      <w:rFonts w:ascii="Times New Roman" w:eastAsia="標楷體" w:hAnsi="Times New Roman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729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7293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729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7293E"/>
    <w:rPr>
      <w:sz w:val="20"/>
      <w:szCs w:val="20"/>
    </w:rPr>
  </w:style>
  <w:style w:type="table" w:styleId="a9">
    <w:name w:val="Table Grid"/>
    <w:basedOn w:val="a1"/>
    <w:uiPriority w:val="59"/>
    <w:rsid w:val="005E6F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610E91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533D4-DBA6-441B-9197-A7FBB08B1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555</Words>
  <Characters>3167</Characters>
  <Application>Microsoft Office Word</Application>
  <DocSecurity>0</DocSecurity>
  <Lines>26</Lines>
  <Paragraphs>7</Paragraphs>
  <ScaleCrop>false</ScaleCrop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Kang Hsuan Educational Publishing Group</dc:creator>
  <cp:lastModifiedBy>曾庶嘉</cp:lastModifiedBy>
  <cp:revision>57</cp:revision>
  <dcterms:created xsi:type="dcterms:W3CDTF">2014-08-26T06:12:00Z</dcterms:created>
  <dcterms:modified xsi:type="dcterms:W3CDTF">2026-07-02T03:12:00Z</dcterms:modified>
</cp:coreProperties>
</file>