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AD874">
      <w:pPr>
        <w:pStyle w:val="23"/>
        <w:snapToGri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ascii="標楷體" w:hAnsi="標楷體" w:eastAsia="標楷體" w:cs="標楷體"/>
          <w:b/>
          <w:bCs/>
          <w:color w:val="000000" w:themeColor="text1"/>
          <w:sz w:val="28"/>
          <w:szCs w:val="28"/>
          <w:u w:val="none"/>
        </w:rPr>
        <w:t>新科國中114學年度體育科補考題庫</w:t>
      </w:r>
    </w:p>
    <w:p w14:paraId="65C0B089">
      <w:pPr>
        <w:pStyle w:val="23"/>
        <w:snapToGrid w:val="0"/>
        <w:sectPr>
          <w:footerReference r:id="rId5" w:type="default"/>
          <w:footerReference r:id="rId6" w:type="even"/>
          <w:type w:val="continuous"/>
          <w:pgSz w:w="11900" w:h="16840"/>
          <w:pgMar w:top="567" w:right="567" w:bottom="567" w:left="567" w:header="567" w:footer="200" w:gutter="0"/>
          <w:cols w:space="720" w:num="1" w:sep="1"/>
          <w:docGrid w:type="lines" w:linePitch="326" w:charSpace="0"/>
        </w:sectPr>
      </w:pPr>
    </w:p>
    <w:p w14:paraId="2B4FF58B">
      <w:pPr>
        <w:pStyle w:val="13"/>
        <w:snapToGrid w:val="0"/>
      </w:pPr>
      <w:r>
        <w:rPr>
          <w:sz w:val="24"/>
        </w:rPr>
        <w:t>單一選擇題</w:t>
      </w:r>
    </w:p>
    <w:p w14:paraId="414C2FE2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0" w:name="Z_2109fd95_c4c9_4ea2_9127_06bfe9f15b7a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排球發出的球不旋轉，產生不規則的晃飄，這種球便於控制方向，威力和準確性較高。從以上描述，判斷是哪一種排球的發球技術？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肩上漂浮發球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跳躍漂浮發球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跳躍旋轉發球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低手發球。</w:t>
      </w:r>
    </w:p>
    <w:p w14:paraId="55A9B5E6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(Ａ)</w:t>
      </w:r>
    </w:p>
    <w:bookmarkEnd w:id="0"/>
    <w:p w14:paraId="5C54D79D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1" w:name="Z_6c14de48_ec94_4689_afcd_b6e29335d25f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運動的時候，身體會產生一些生理反應來幫助人體對於活動與環境適應，上述的生理反應係指下列何者？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口渴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呼吸急促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疲倦感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以上皆是。</w:t>
      </w:r>
    </w:p>
    <w:p w14:paraId="51B235A7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(Ｄ)</w:t>
      </w:r>
    </w:p>
    <w:bookmarkEnd w:id="1"/>
    <w:p w14:paraId="19425504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2" w:name="Z_7f97cd01_71b6_4773_b800_3b53c5923d6f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鍛鍊體能的強度要漸漸超越身體原本可負擔的強度，才能產生運動訓練的效果，請從以上敘述判斷為運動訓練的哪一原則？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漸進性原則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特殊性原則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超負荷原則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適應性原則。</w:t>
      </w:r>
    </w:p>
    <w:p w14:paraId="618CF396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(Ｃ)</w:t>
      </w:r>
    </w:p>
    <w:p w14:paraId="408D3E0E">
      <w:pPr>
        <w:pStyle w:val="23"/>
        <w:snapToGrid w:val="0"/>
        <w:ind w:left="1050"/>
        <w:rPr>
          <w:rFonts w:hint="eastAsia" w:eastAsia="標楷體"/>
          <w:color w:val="808000"/>
        </w:rPr>
      </w:pPr>
      <w:r>
        <w:rPr>
          <w:rFonts w:hint="eastAsia" w:eastAsia="標楷體"/>
          <w:color w:val="808000"/>
          <w:sz w:val="24"/>
          <w:bdr w:val="single" w:color="auto" w:sz="4" w:space="0"/>
          <w:shd w:val="pct15" w:color="auto" w:fill="FFFFFF"/>
        </w:rPr>
        <w:t>解析</w:t>
      </w:r>
      <w:r>
        <w:rPr>
          <w:rFonts w:hint="eastAsia" w:eastAsia="標楷體"/>
          <w:color w:val="808000"/>
          <w:sz w:val="24"/>
        </w:rPr>
        <w:t>：漸進性原則係指訓練的強度；超負荷原則指要超越身體原來能負擔的強度，兩者有所不同。</w:t>
      </w:r>
    </w:p>
    <w:bookmarkEnd w:id="2"/>
    <w:p w14:paraId="52DB8AF4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3" w:name="Z_e7867d07_3efe_436e_a4ff_c11cdca6ca22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排球排球肩上漂浮發球中，手掌要擊中球的哪一部分才是正確？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球體上方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球體下方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球體中心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皆可，只要用力擊球就好。</w:t>
      </w:r>
    </w:p>
    <w:p w14:paraId="66F7AF0E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(Ｃ)</w:t>
      </w:r>
    </w:p>
    <w:p w14:paraId="65D2567A">
      <w:pPr>
        <w:pStyle w:val="23"/>
        <w:snapToGrid w:val="0"/>
        <w:ind w:left="1050"/>
        <w:rPr>
          <w:rFonts w:hint="eastAsia" w:eastAsia="標楷體"/>
          <w:color w:val="808000"/>
        </w:rPr>
      </w:pPr>
      <w:r>
        <w:rPr>
          <w:rFonts w:hint="eastAsia" w:eastAsia="標楷體"/>
          <w:color w:val="808000"/>
          <w:sz w:val="24"/>
          <w:bdr w:val="single" w:color="auto" w:sz="4" w:space="0"/>
          <w:shd w:val="pct15" w:color="auto" w:fill="FFFFFF"/>
        </w:rPr>
        <w:t>解析</w:t>
      </w:r>
      <w:r>
        <w:rPr>
          <w:rFonts w:hint="eastAsia" w:eastAsia="標楷體"/>
          <w:color w:val="808000"/>
          <w:sz w:val="24"/>
        </w:rPr>
        <w:t>：手掌要確實擊中球的中心，才能讓球擊球點、球心、飛行目標成一直線沒有旋轉的飛行，產生漂浮。</w:t>
      </w:r>
    </w:p>
    <w:bookmarkEnd w:id="3"/>
    <w:p w14:paraId="217571C7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4" w:name="Z_c075c0a2_c5ae_49d1_8de7_8b5c33836c87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肌力訓練能夠生活化，則訓練效果會更好，因此徒手訓練也深受一般民眾的歡迎，那麼下列何種</w:t>
      </w:r>
      <w:r>
        <w:rPr>
          <w:rFonts w:hint="eastAsia" w:eastAsia="標楷體"/>
          <w:color w:val="000000"/>
          <w:sz w:val="24"/>
          <w:u w:val="double"/>
        </w:rPr>
        <w:t>並非</w:t>
      </w:r>
      <w:r>
        <w:rPr>
          <w:rFonts w:hint="eastAsia" w:eastAsia="標楷體"/>
          <w:color w:val="000000"/>
          <w:sz w:val="24"/>
        </w:rPr>
        <w:t>徒手訓練呢？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伏地挺身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仰臥起坐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槓鈴握推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下肢深蹲。</w:t>
      </w:r>
    </w:p>
    <w:p w14:paraId="20DCB3FC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(Ｃ)</w:t>
      </w:r>
    </w:p>
    <w:bookmarkEnd w:id="4"/>
    <w:p w14:paraId="289B2A96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5" w:name="Z_3f0c3e7b_6a15_4790_a0e2_66d0a9c834ca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（排球）下列何者「非」現代排球主要發球之形態？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肩上漂浮發球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跳躍漂浮發球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跳躍旋轉發球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低手發球。</w:t>
      </w:r>
    </w:p>
    <w:p w14:paraId="3D116253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(Ｄ)</w:t>
      </w:r>
      <w:bookmarkStart w:id="40" w:name="_GoBack"/>
      <w:bookmarkEnd w:id="40"/>
    </w:p>
    <w:bookmarkEnd w:id="5"/>
    <w:p w14:paraId="2972920B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6" w:name="Z_0d4417ed_85ee_46c4_86c7_1d4af529ada6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「每個人的身體機能不同，即使是同一種訓練方式，其訓練效果也會因年齡、性別、體重等因素而有所差異。」此句話是說明運動訓練的哪一個原則？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適應性原則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漸進性原則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個別化原則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特殊性原則。</w:t>
      </w:r>
    </w:p>
    <w:p w14:paraId="79C2636C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(Ｃ)</w:t>
      </w:r>
    </w:p>
    <w:bookmarkEnd w:id="6"/>
    <w:p w14:paraId="7BD4CA51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7" w:name="Z_94e14f5b_6144_4ab1_a910_f01a29886e5c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人的生長發展過程中，哪一個階段身體發展的速率最快？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嬰兒期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兒童期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青春期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成年期。</w:t>
      </w:r>
    </w:p>
    <w:p w14:paraId="16AFE7BB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(Ｃ)</w:t>
      </w:r>
    </w:p>
    <w:p w14:paraId="016D219C">
      <w:pPr>
        <w:pStyle w:val="23"/>
        <w:snapToGrid w:val="0"/>
        <w:ind w:left="1050"/>
        <w:rPr>
          <w:rFonts w:hint="eastAsia" w:eastAsia="標楷體"/>
          <w:color w:val="808000"/>
        </w:rPr>
      </w:pPr>
      <w:r>
        <w:rPr>
          <w:rFonts w:hint="eastAsia" w:eastAsia="標楷體"/>
          <w:color w:val="808000"/>
          <w:sz w:val="24"/>
          <w:bdr w:val="single" w:color="auto" w:sz="4" w:space="0"/>
          <w:shd w:val="pct15" w:color="auto" w:fill="FFFFFF"/>
        </w:rPr>
        <w:t>解析</w:t>
      </w:r>
      <w:r>
        <w:rPr>
          <w:rFonts w:hint="eastAsia" w:eastAsia="標楷體"/>
          <w:color w:val="808000"/>
          <w:sz w:val="24"/>
        </w:rPr>
        <w:t>：青春期在身體發展的速率中是相對最快速的。</w:t>
      </w:r>
    </w:p>
    <w:bookmarkEnd w:id="7"/>
    <w:p w14:paraId="502654AF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8" w:name="Z_477c39ae_b3a9_4930_a7b7_2a6331d38e09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急行跳遠的動作過程可分為預備動作→起跳動作→空中動作→落地動作。下列何者屬於「預備動作」的環節？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身體由靜止姿勢開始，加速助跑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結合助跑的水平速度及瞬間爆發力量，力求精確踏板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在空中保持重心的平衡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瞬間收腹落地。</w:t>
      </w:r>
    </w:p>
    <w:p w14:paraId="02AEC070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(Ａ)</w:t>
      </w:r>
    </w:p>
    <w:bookmarkEnd w:id="8"/>
    <w:p w14:paraId="412FB9AC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9" w:name="Z_a0563ca1_37a8_460a_bb04_36ab1ef1889e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下列哪一種運動相關產品</w:t>
      </w:r>
      <w:r>
        <w:rPr>
          <w:rFonts w:hint="eastAsia" w:eastAsia="標楷體"/>
          <w:color w:val="000000"/>
          <w:sz w:val="24"/>
          <w:u w:val="double"/>
        </w:rPr>
        <w:t>不需要</w:t>
      </w:r>
      <w:r>
        <w:rPr>
          <w:rFonts w:hint="eastAsia" w:eastAsia="標楷體"/>
          <w:color w:val="000000"/>
          <w:sz w:val="24"/>
        </w:rPr>
        <w:t>電腦網路設備支援就能使用？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運動電子雜誌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運動相關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APP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運動報章雜誌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運動智慧手環。</w:t>
      </w:r>
    </w:p>
    <w:p w14:paraId="397627EF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(Ｃ)</w:t>
      </w:r>
    </w:p>
    <w:bookmarkEnd w:id="9"/>
    <w:p w14:paraId="57799BA9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10" w:name="Z_98d2c7d5_3155_4c91_87ec_739d04151087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下列哪一項</w:t>
      </w:r>
      <w:r>
        <w:rPr>
          <w:rFonts w:hint="eastAsia" w:eastAsia="標楷體"/>
          <w:color w:val="000000"/>
          <w:sz w:val="24"/>
          <w:u w:val="double"/>
        </w:rPr>
        <w:t>不是</w:t>
      </w:r>
      <w:r>
        <w:rPr>
          <w:rFonts w:hint="eastAsia" w:eastAsia="標楷體"/>
          <w:color w:val="000000"/>
          <w:sz w:val="24"/>
        </w:rPr>
        <w:t>屬於運動時會產生的生理反應？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降低肌肉血液循環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產生腦內啡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流汗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疲倦感。</w:t>
      </w:r>
    </w:p>
    <w:p w14:paraId="3AD5CA93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(Ａ)</w:t>
      </w:r>
    </w:p>
    <w:bookmarkEnd w:id="10"/>
    <w:p w14:paraId="0E7E5BDC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11" w:name="Z_27d23c77_599a_48d3_806f_c8b6ec5c7f3a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急行跳遠的動作過程可分為預備動作→起跳動作→空中動作→落地動作。下列何者屬於「空中動作」的環節？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身體由靜止姿勢開始，加速助跑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結合助跑的水平速度及瞬間爆發力量，力求精確踏板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在空中保持重心的平衡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瞬間收腹落地。</w:t>
      </w:r>
    </w:p>
    <w:p w14:paraId="2B5647CF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(Ｃ)</w:t>
      </w:r>
    </w:p>
    <w:bookmarkEnd w:id="11"/>
    <w:p w14:paraId="572A2B54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12" w:name="Z_fb484f69_1e23_454c_9968_e33f8fb0db6b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下列何者運動相關資訊或是運動處方的執行協助，需要電腦或網路設備才能使用？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同儕之間的經驗分享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運動書報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體育課堂中的講解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運動智慧手環。</w:t>
      </w:r>
    </w:p>
    <w:p w14:paraId="6D4B4C35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(Ｄ)</w:t>
      </w:r>
    </w:p>
    <w:p w14:paraId="773D645E">
      <w:pPr>
        <w:pStyle w:val="23"/>
        <w:snapToGrid w:val="0"/>
        <w:ind w:left="1050"/>
        <w:rPr>
          <w:color w:val="808000"/>
        </w:rPr>
      </w:pPr>
      <w:r>
        <w:rPr>
          <w:rFonts w:hint="eastAsia" w:eastAsia="標楷體"/>
          <w:color w:val="808000"/>
          <w:sz w:val="24"/>
          <w:bdr w:val="single" w:color="auto" w:sz="4" w:space="0"/>
          <w:shd w:val="pct15" w:color="auto" w:fill="FFFFFF"/>
        </w:rPr>
        <w:t>解析</w:t>
      </w:r>
      <w:r>
        <w:rPr>
          <w:rFonts w:hint="eastAsia" w:eastAsia="標楷體"/>
          <w:color w:val="808000"/>
          <w:sz w:val="24"/>
        </w:rPr>
        <w:t>：運動智慧手環是一種電子產品，可即時呈現運動時的身體狀況和運動效果。</w:t>
      </w:r>
    </w:p>
    <w:bookmarkEnd w:id="12"/>
    <w:p w14:paraId="30EA6934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13" w:name="Z_0a98c0d1_3573_4611_91f4_e8aba75b4f82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甲、高速期，乙、加速期、丙、過渡期。急行跳遠的助跑由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3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種期間構成，請問助跑期間的先後順序下列何者為正確？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乙丙甲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甲乙丙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丙乙甲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乙甲丙。</w:t>
      </w:r>
    </w:p>
    <w:p w14:paraId="50C8DFD4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(Ａ)</w:t>
      </w:r>
    </w:p>
    <w:bookmarkEnd w:id="13"/>
    <w:p w14:paraId="2E156276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14" w:name="Z_796498ef_0582_4bc4_8c98_fd46403dada2"/>
      <w:r>
        <w:rPr>
          <w:color w:val="000000"/>
          <w:sz w:val="24"/>
          <w:u w:val="none"/>
        </w:rPr>
        <w:t xml:space="preserve">(   ) </w:t>
      </w:r>
    </w:p>
    <w:p w14:paraId="689814F1">
      <w:pPr>
        <w:pStyle w:val="2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1050" w:rightChars="0"/>
        <w:jc w:val="center"/>
        <w:textAlignment w:val="auto"/>
        <w:rPr>
          <w:rFonts w:eastAsia="標楷體"/>
        </w:rPr>
      </w:pPr>
      <w:r>
        <w:drawing>
          <wp:inline distT="0" distB="0" distL="0" distR="0">
            <wp:extent cx="2476500" cy="1229995"/>
            <wp:effectExtent l="0" t="0" r="0" b="8255"/>
            <wp:docPr id="1" name="圖片 1" descr="17Uu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17Uui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23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ED37C">
      <w:pPr>
        <w:pStyle w:val="23"/>
        <w:snapToGrid w:val="0"/>
        <w:ind w:left="1050"/>
        <w:rPr>
          <w:rFonts w:eastAsia="標楷體"/>
          <w:color w:val="000000"/>
        </w:rPr>
      </w:pPr>
      <w:r>
        <w:rPr>
          <w:rFonts w:hint="eastAsia" w:eastAsia="標楷體"/>
          <w:color w:val="000000"/>
          <w:sz w:val="24"/>
        </w:rPr>
        <w:t>上圖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1～圖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8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為立定跳遠的動作過程，請問下列何種排列組合為立定跳遠動作過程正確的順序？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75312468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73512648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12485673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76541238。</w:t>
      </w:r>
    </w:p>
    <w:p w14:paraId="02984497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(Ｂ)</w:t>
      </w:r>
    </w:p>
    <w:p w14:paraId="071006A1">
      <w:pPr>
        <w:pStyle w:val="23"/>
        <w:snapToGrid w:val="0"/>
        <w:ind w:left="1050"/>
        <w:rPr>
          <w:rFonts w:hint="eastAsia" w:eastAsia="標楷體"/>
          <w:color w:val="808000"/>
        </w:rPr>
      </w:pPr>
      <w:r>
        <w:rPr>
          <w:rFonts w:hint="eastAsia" w:eastAsia="標楷體"/>
          <w:color w:val="808000"/>
          <w:sz w:val="24"/>
          <w:bdr w:val="single" w:color="auto" w:sz="4" w:space="0"/>
          <w:shd w:val="pct15" w:color="auto" w:fill="FFFFFF"/>
        </w:rPr>
        <w:t>解析</w:t>
      </w:r>
      <w:r>
        <w:rPr>
          <w:rFonts w:hint="eastAsia" w:eastAsia="標楷體"/>
          <w:color w:val="808000"/>
          <w:sz w:val="24"/>
        </w:rPr>
        <w:t>：立定跳遠過程，分為預備動作→起跳動作→空中動作→落地動作。</w:t>
      </w:r>
    </w:p>
    <w:bookmarkEnd w:id="14"/>
    <w:p w14:paraId="2D29D9FF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15" w:name="Z_602e1525_fbaf_44af_86af_ed49ea4cce44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急行跳遠的動作過程可分為預備動作→起跳動作→空中動作→落地動作。下列何者屬於「落地動作」的環節？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身體由靜止姿勢開始，加速助跑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結合助跑的水平速度及瞬間爆發力量，力求精確踏板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在空中保持重心的平衡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瞬間收腹落地。</w:t>
      </w:r>
    </w:p>
    <w:p w14:paraId="1AA9D3D8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(Ｄ)</w:t>
      </w:r>
    </w:p>
    <w:bookmarkEnd w:id="15"/>
    <w:p w14:paraId="43B9C493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16" w:name="Z_ae344a54_a9c8_4d14_b873_7e6c6b0dc08a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每個人的身體機能不同，所以訓練效果會因年齡、性別、體重等因素而有所差異。請從以上敘述判斷為運動訓練的哪一原則？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漸進性原則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特殊性原則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個別化原則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適應性原則。</w:t>
      </w:r>
    </w:p>
    <w:p w14:paraId="69E32B5D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(Ｃ)</w:t>
      </w:r>
    </w:p>
    <w:p w14:paraId="23F676B7">
      <w:pPr>
        <w:pStyle w:val="23"/>
        <w:snapToGrid w:val="0"/>
        <w:ind w:left="1050"/>
        <w:rPr>
          <w:rFonts w:hint="eastAsia" w:eastAsia="標楷體"/>
          <w:color w:val="808000"/>
        </w:rPr>
      </w:pPr>
      <w:r>
        <w:rPr>
          <w:rFonts w:hint="eastAsia" w:eastAsia="標楷體"/>
          <w:color w:val="808000"/>
          <w:sz w:val="24"/>
          <w:bdr w:val="single" w:color="auto" w:sz="4" w:space="0"/>
          <w:shd w:val="pct15" w:color="auto" w:fill="FFFFFF"/>
        </w:rPr>
        <w:t>解析</w:t>
      </w:r>
      <w:r>
        <w:rPr>
          <w:rFonts w:hint="eastAsia" w:eastAsia="標楷體"/>
          <w:color w:val="808000"/>
          <w:sz w:val="24"/>
        </w:rPr>
        <w:t>：特殊性原則係指不同的運動功能有其特殊性；個別化原則指同樣的訓練內容，但因每個人的身體機能不同，效果也就不同。</w:t>
      </w:r>
    </w:p>
    <w:bookmarkEnd w:id="16"/>
    <w:p w14:paraId="3E1CE6C8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17" w:name="Z_940916a7_9d01_46af_a3f9_0d02dc5ee3fd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運動要產生正面的效果，要遵守的要素應有哪些？甲、足夠的運動時間，乙、足夠的運動量，丙、規律且反覆鍛鍊，丁、依照自己的興趣喜好，想動就動，想停就停，以減少受傷，戊、依循運動處方的擬定原則。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甲乙丙戊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甲乙丙丁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乙丙戊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甲丙丁。</w:t>
      </w:r>
    </w:p>
    <w:p w14:paraId="5530925E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(Ａ)</w:t>
      </w:r>
    </w:p>
    <w:bookmarkEnd w:id="17"/>
    <w:p w14:paraId="718C21B6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18" w:name="Z_3b45f694_fee7_4d7c_825b_08edf352c958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運動對身心的效應，下列何者</w:t>
      </w:r>
      <w:r>
        <w:rPr>
          <w:rFonts w:hint="eastAsia" w:eastAsia="標楷體"/>
          <w:color w:val="000000"/>
          <w:sz w:val="24"/>
          <w:u w:val="double"/>
        </w:rPr>
        <w:t>為非</w:t>
      </w:r>
      <w:r>
        <w:rPr>
          <w:rFonts w:hint="eastAsia" w:eastAsia="標楷體"/>
          <w:color w:val="000000"/>
          <w:sz w:val="24"/>
        </w:rPr>
        <w:t>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增加體脂肪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產生腦內啡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增加肌肉血液循環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增加骨骼壓力。</w:t>
      </w:r>
    </w:p>
    <w:p w14:paraId="44E40AFA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(Ａ)</w:t>
      </w:r>
    </w:p>
    <w:p w14:paraId="3D0C17E6">
      <w:pPr>
        <w:pStyle w:val="23"/>
        <w:snapToGrid w:val="0"/>
        <w:ind w:left="1050"/>
        <w:rPr>
          <w:color w:val="808000"/>
        </w:rPr>
      </w:pPr>
      <w:r>
        <w:rPr>
          <w:rFonts w:hint="eastAsia" w:eastAsia="標楷體"/>
          <w:color w:val="808000"/>
          <w:sz w:val="24"/>
          <w:bdr w:val="single" w:color="auto" w:sz="4" w:space="0"/>
          <w:shd w:val="pct15" w:color="auto" w:fill="FFFFFF"/>
        </w:rPr>
        <w:t>解析</w:t>
      </w:r>
      <w:r>
        <w:rPr>
          <w:rFonts w:hint="eastAsia" w:eastAsia="標楷體"/>
          <w:color w:val="808000"/>
          <w:sz w:val="24"/>
        </w:rPr>
        <w:t>：運動可減少體脂肪，並控制在合理的範圍內。</w:t>
      </w:r>
    </w:p>
    <w:bookmarkEnd w:id="18"/>
    <w:p w14:paraId="75F20890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19" w:name="Z_d35d21c8_564e_4592_b187_b33ffeb4adb7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有關運動對於身體機能的影響的敘述，下列何者正確？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運動強健骨骼發展，提升身體活動能力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運動促進呼吸和循環機能發展，提升心肺適能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運動強健肌肉的發展，提升肌肉適能和瞬發力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以上皆是。</w:t>
      </w:r>
    </w:p>
    <w:p w14:paraId="3B428C0E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(Ｄ)</w:t>
      </w:r>
    </w:p>
    <w:bookmarkEnd w:id="19"/>
    <w:p w14:paraId="5EC7FFE2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20" w:name="Z_d166a2a9_57ba_47c3_af3e_99874877dfc6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下列有關運動對於身體機能的影響敘述，下列何者</w:t>
      </w:r>
      <w:r>
        <w:rPr>
          <w:rFonts w:hint="eastAsia" w:eastAsia="標楷體"/>
          <w:color w:val="000000"/>
          <w:sz w:val="24"/>
          <w:u w:val="double"/>
        </w:rPr>
        <w:t>為非</w:t>
      </w:r>
      <w:r>
        <w:rPr>
          <w:rFonts w:hint="eastAsia" w:eastAsia="標楷體"/>
          <w:color w:val="000000"/>
          <w:sz w:val="24"/>
        </w:rPr>
        <w:t>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運動促進神經系統發展，提升敏捷性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運動造成身體疲勞的感覺，所以對精神狀態產生損害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運動促進代謝機能發展，提升基礎代謝功能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運動能幫助睡眠，集中注意力。</w:t>
      </w:r>
    </w:p>
    <w:p w14:paraId="6AC61F43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(Ｂ)</w:t>
      </w:r>
    </w:p>
    <w:p w14:paraId="5F1E6316">
      <w:pPr>
        <w:pStyle w:val="23"/>
        <w:snapToGrid w:val="0"/>
        <w:ind w:left="1050"/>
        <w:rPr>
          <w:color w:val="808000"/>
        </w:rPr>
      </w:pPr>
      <w:r>
        <w:rPr>
          <w:rFonts w:hint="eastAsia" w:eastAsia="標楷體"/>
          <w:color w:val="808000"/>
          <w:sz w:val="24"/>
          <w:bdr w:val="single" w:color="auto" w:sz="4" w:space="0"/>
          <w:shd w:val="pct15" w:color="auto" w:fill="FFFFFF"/>
        </w:rPr>
        <w:t>解析</w:t>
      </w:r>
      <w:r>
        <w:rPr>
          <w:rFonts w:hint="eastAsia" w:eastAsia="標楷體"/>
          <w:color w:val="808000"/>
          <w:sz w:val="24"/>
        </w:rPr>
        <w:t>：運動產生疲倦感為正常的生理現象，並不會損害身體精神狀態。</w:t>
      </w:r>
    </w:p>
    <w:bookmarkEnd w:id="20"/>
    <w:p w14:paraId="59AF4367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21" w:name="Z_5d72ad0d_ee61_445d_8188_e5ba4ef58d60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  <w:u w:val="single"/>
        </w:rPr>
        <w:t>家恩</w:t>
      </w:r>
      <w:r>
        <w:rPr>
          <w:rFonts w:hint="eastAsia" w:eastAsia="標楷體"/>
          <w:color w:val="000000"/>
          <w:sz w:val="24"/>
        </w:rPr>
        <w:t>想要提高自己的心肺適能，他想透過跑學校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200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公尺操場的運動來達到自己的目標，他規畫第一星期每天跑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10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圈，之後每星期增加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1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圈，這種運動強度的規畫符合下列哪一個訓練原則？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超負荷原則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漸進性原則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可逆性原則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特殊性原則。</w:t>
      </w:r>
    </w:p>
    <w:p w14:paraId="45E2894B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(Ｂ)</w:t>
      </w:r>
    </w:p>
    <w:bookmarkEnd w:id="21"/>
    <w:p w14:paraId="1C1D5565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22" w:name="Z_dc801f73_fd0c_4887_944c_bf1f28e4c2ab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運動可以提升敏捷性、反應力，是因為運動可以促進身體哪一個項目的發展？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呼吸系統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骨骼系統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代謝機能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神經系統。</w:t>
      </w:r>
    </w:p>
    <w:p w14:paraId="005E2D06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(Ｄ)</w:t>
      </w:r>
    </w:p>
    <w:bookmarkEnd w:id="22"/>
    <w:p w14:paraId="6373277D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23" w:name="Z_365ae77a_cfa0_485e_84b9_34d048239cb4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當運動訓練的強度降低或停止訓練的時候，先前訓練產生的效果也會下降甚至消失。以上敘述為運動訓練的哪一原則？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漸進性原則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特殊性原則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可逆性原則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適應性原則。</w:t>
      </w:r>
    </w:p>
    <w:p w14:paraId="1169A802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(Ｃ)</w:t>
      </w:r>
    </w:p>
    <w:bookmarkEnd w:id="23"/>
    <w:p w14:paraId="61607822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24" w:name="Z_7cd0f5b1_8211_4407_8087_f49ad7a059c1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要提升柔軟度應進行伸展運動，要提升心肺耐力則進行有氧運動，要強化肌力就以負重或重量訓練為宜。以上敘述為運動訓練的哪一原則？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漸進性原則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特殊性原則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超負荷原則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適應性原則。</w:t>
      </w:r>
    </w:p>
    <w:p w14:paraId="7A3D19E9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(Ｂ)</w:t>
      </w:r>
    </w:p>
    <w:bookmarkEnd w:id="24"/>
    <w:p w14:paraId="01468D58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25" w:name="Z_628491a3_6aae_457c_ab1f_36f0b7ede7f2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加強此處肌群有助於打造手臂線條，並幫助支撐、提升負重量。從以上敘述，判斷此肌群為下列何者？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上肢肌群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核心肌群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下肢肌群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外側肌群。</w:t>
      </w:r>
    </w:p>
    <w:p w14:paraId="43289044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(Ａ)</w:t>
      </w:r>
    </w:p>
    <w:bookmarkEnd w:id="25"/>
    <w:p w14:paraId="00D4575D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26" w:name="Z_f7a2719f_7588_4e35_bde2_09d5a348b6b1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關於</w:t>
      </w:r>
      <w:r>
        <w:rPr>
          <w:rFonts w:hint="eastAsia" w:eastAsia="標楷體"/>
          <w:color w:val="000000"/>
          <w:sz w:val="24"/>
          <w:u w:val="single"/>
        </w:rPr>
        <w:t>美國運動醫學會</w:t>
      </w:r>
      <w:r>
        <w:rPr>
          <w:rFonts w:hint="eastAsia" w:eastAsia="標楷體"/>
          <w:color w:val="000000"/>
          <w:sz w:val="24"/>
        </w:rPr>
        <w:t>提出的肌力訓練原則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MRFIT，下列何者</w:t>
      </w:r>
      <w:r>
        <w:rPr>
          <w:rFonts w:hint="eastAsia" w:eastAsia="標楷體"/>
          <w:color w:val="000000"/>
          <w:sz w:val="24"/>
          <w:u w:val="double"/>
        </w:rPr>
        <w:t>錯誤</w:t>
      </w:r>
      <w:r>
        <w:rPr>
          <w:rFonts w:hint="eastAsia" w:eastAsia="標楷體"/>
          <w:color w:val="000000"/>
          <w:sz w:val="24"/>
        </w:rPr>
        <w:t>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M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表示運動方式（MODE）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F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表示頻率，即一週從事幾次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R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代表富裕（Rich），需要有錢才能從事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I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代表運動強度（Intensity）。</w:t>
      </w:r>
    </w:p>
    <w:p w14:paraId="51A92277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(Ｃ)</w:t>
      </w:r>
    </w:p>
    <w:bookmarkEnd w:id="26"/>
    <w:p w14:paraId="401C9354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27" w:name="Z_323eb75e_9322_4e4e_998b_79730e2b8348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下列敘述何者正確？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延遲性肌肉痠痛約出現於劇烈運動後的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24～48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小時之間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肌力訓練時，最佳的訓練頻率為一週七天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我不是運動選手，所以不須從事肌力訓練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為了增大肌肉，必須先買一組啞鈴。</w:t>
      </w:r>
    </w:p>
    <w:p w14:paraId="20F2F78F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(Ａ)</w:t>
      </w:r>
    </w:p>
    <w:p w14:paraId="6628DC00">
      <w:pPr>
        <w:pStyle w:val="23"/>
        <w:snapToGrid w:val="0"/>
        <w:ind w:left="1050"/>
        <w:rPr>
          <w:rFonts w:hint="eastAsia" w:ascii="標楷體" w:hAnsi="標楷體" w:eastAsia="標楷體"/>
          <w:color w:val="808000"/>
        </w:rPr>
      </w:pPr>
      <w:r>
        <w:rPr>
          <w:rFonts w:hint="eastAsia" w:eastAsia="標楷體"/>
          <w:color w:val="808000"/>
          <w:sz w:val="24"/>
          <w:bdr w:val="single" w:color="auto" w:sz="4" w:space="0"/>
          <w:shd w:val="pct15" w:color="auto" w:fill="FFFFFF"/>
        </w:rPr>
        <w:t>解析</w:t>
      </w:r>
      <w:r>
        <w:rPr>
          <w:rFonts w:hint="eastAsia" w:eastAsia="標楷體"/>
          <w:color w:val="808000"/>
          <w:sz w:val="24"/>
        </w:rPr>
        <w:t>：</w:t>
      </w:r>
      <w:r>
        <w:rPr>
          <w:rFonts w:hint="eastAsia" w:ascii="標楷體" w:hAnsi="標楷體" w:eastAsia="標楷體"/>
          <w:color w:val="808000"/>
          <w:sz w:val="24"/>
        </w:rPr>
        <w:t>(Ｂ)</w:t>
      </w:r>
      <w:r>
        <w:rPr>
          <w:rFonts w:hint="eastAsia"/>
          <w:color w:val="808000"/>
          <w:sz w:val="24"/>
        </w:rPr>
        <w:t xml:space="preserve"> </w:t>
      </w:r>
      <w:r>
        <w:rPr>
          <w:rFonts w:hint="eastAsia" w:ascii="標楷體" w:hAnsi="標楷體" w:eastAsia="標楷體"/>
          <w:color w:val="808000"/>
          <w:sz w:val="24"/>
        </w:rPr>
        <w:t>從事肌力訓練須依個人需求調整頻率。</w:t>
      </w:r>
    </w:p>
    <w:bookmarkEnd w:id="27"/>
    <w:p w14:paraId="2982AC52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28" w:name="Z_63c20327_6bb1_4362_ba6c_eaebe4a52438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如何預防肌力訓練的運動傷害？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運動前需足夠的熱身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漸進負荷，不要突然增加訓練量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有疼痛或不舒服時，應立即停止動作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以上皆是。</w:t>
      </w:r>
    </w:p>
    <w:p w14:paraId="3DB249CD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(Ｄ)</w:t>
      </w:r>
    </w:p>
    <w:bookmarkEnd w:id="28"/>
    <w:p w14:paraId="75245434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29" w:name="Z_9921ee13_d46b_4794_8942_a40593d1a327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屬於身體軀幹的肌群，用來維持脊椎的穩定性與支撐身體，我們稱此肌群為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上肢肌群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核心肌群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下肢肌群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外側肌群。</w:t>
      </w:r>
    </w:p>
    <w:p w14:paraId="3AA798A9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(Ｂ)</w:t>
      </w:r>
    </w:p>
    <w:bookmarkEnd w:id="29"/>
    <w:p w14:paraId="0E9DDDB6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30" w:name="Z_79459665_f996_4895_bc01_9d53e792f001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我們身體的重量，肌肉占多少的百分比？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30％～40％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40％～50％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50％～60％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60％～70％。</w:t>
      </w:r>
    </w:p>
    <w:p w14:paraId="38EC5B0D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(Ｂ)</w:t>
      </w:r>
    </w:p>
    <w:bookmarkEnd w:id="30"/>
    <w:p w14:paraId="334B63A7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31" w:name="Z_4851cd74_32b6_4304_95b2_d1f66a66d793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（排球）排球肩上右手漂浮發球的引臂拋球動作中，左手要將球拋於額頭前多少度？才利於右手有適當的擊球高度。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30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度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45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度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60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度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90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度。</w:t>
      </w:r>
    </w:p>
    <w:p w14:paraId="77F00BFB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(Ｂ)</w:t>
      </w:r>
    </w:p>
    <w:bookmarkEnd w:id="31"/>
    <w:p w14:paraId="2E4C0997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32" w:name="Z_07c9f972_0a92_4ddd_a750_01efa99d0577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（排球）排球比賽中攻擊性最強的發球技術，可直接得分或破壞對方接發球的成功率，但缺點是失誤率高。從以上描述，您判斷是哪一種排球的發球技術？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肩上漂浮發球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跳躍漂浮發球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跳躍旋轉發球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低手發球。</w:t>
      </w:r>
    </w:p>
    <w:p w14:paraId="4CC28E72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(Ｃ)</w:t>
      </w:r>
    </w:p>
    <w:bookmarkEnd w:id="32"/>
    <w:p w14:paraId="20070D78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33" w:name="Z_3db62230_6395_446e_b16b_671e233e4d6d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（排球）近期高水準排球比賽中常被使用的發球技術，透過跳躍縮短了擊球點與白帶之間的距離，球能夠以較平的飛行軌跡通過球網。從以上描述，判斷是哪一種排球的發球技術？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肩上漂浮發球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跳躍漂浮發球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跳躍旋轉發球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低手發球。</w:t>
      </w:r>
    </w:p>
    <w:p w14:paraId="68229841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(Ｂ)</w:t>
      </w:r>
    </w:p>
    <w:bookmarkEnd w:id="33"/>
    <w:p w14:paraId="2267BC04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34" w:name="Z_8ac6d1d4_6706_4f58_9c2d_97302eb86d86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田徑急行跳遠的正式比賽中，若運動員超過八名，可先進行預賽，每名選手可有三次試跳機會，再從中選出前幾名進入決賽？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五名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六名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七名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八名。</w:t>
      </w:r>
    </w:p>
    <w:p w14:paraId="4D6489DA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(Ｄ)</w:t>
      </w:r>
    </w:p>
    <w:bookmarkEnd w:id="34"/>
    <w:p w14:paraId="1C29A29C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35" w:name="Z_c76f9741_9439_4114_8b5b_a4814922d84f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下列何者情況，在田徑比賽的急行跳遠中，視為失敗？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落地後，向後往跳板方向走出沙坑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身體任何部分觸及起跳線前方地面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起跳後，在空中做出翻滾動作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以上皆是。</w:t>
      </w:r>
    </w:p>
    <w:p w14:paraId="0FE49A75">
      <w:pPr>
        <w:pStyle w:val="23"/>
        <w:snapToGrid w:val="0"/>
        <w:ind w:left="105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(Ｄ)</w:t>
      </w:r>
    </w:p>
    <w:bookmarkEnd w:id="35"/>
    <w:p w14:paraId="4BAF1C81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36" w:name="Z_f1913838_d8a5_4859_a8e0_5ba26632c70a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急行跳遠的動作過程可分為預備動作→起跳動作→空中動作→落地動作。下列何者屬於「起跳動作」的環節？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身體由靜止姿勢開始，加速助跑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結合助跑的水平速度及瞬間爆發力量，力求精確踏板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在空中保持重心的平衡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瞬間收腹落地。</w:t>
      </w:r>
    </w:p>
    <w:p w14:paraId="292B10D8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(Ｂ)</w:t>
      </w:r>
    </w:p>
    <w:bookmarkEnd w:id="36"/>
    <w:p w14:paraId="504D74D3">
      <w:pPr>
        <w:pStyle w:val="23"/>
        <w:numPr>
          <w:ilvl w:val="0"/>
          <w:numId w:val="4"/>
        </w:numPr>
        <w:snapToGrid w:val="0"/>
        <w:ind w:left="1050" w:hanging="722"/>
        <w:rPr>
          <w:rFonts w:eastAsia="標楷體"/>
          <w:color w:val="000000"/>
        </w:rPr>
      </w:pPr>
      <w:bookmarkStart w:id="37" w:name="Z_00401715_930c_4564_8890_ec3777cbfe6a"/>
      <w:r>
        <w:rPr>
          <w:color w:val="000000"/>
          <w:sz w:val="24"/>
          <w:u w:val="none"/>
        </w:rPr>
        <w:t xml:space="preserve">(   ) </w:t>
      </w:r>
      <w:r>
        <w:rPr>
          <w:rFonts w:hint="eastAsia" w:eastAsia="標楷體"/>
          <w:color w:val="000000"/>
          <w:sz w:val="24"/>
        </w:rPr>
        <w:t>立定跳遠的動作關鍵要領，由下列哪些要素構成？甲、瞬間彈蹬爆發力，乙、良好心肺耐力，丙、腿部快速屈伸，丁、持久的肌耐力，戊、手臂助擺，己、手腳協調。　</w:t>
      </w:r>
      <w:r>
        <w:br w:type="textWrapping"/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甲乙丙丁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乙丙丁己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甲丙戊己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丙丁戊己。</w:t>
      </w:r>
    </w:p>
    <w:p w14:paraId="14FA6EF0">
      <w:pPr>
        <w:pStyle w:val="23"/>
        <w:snapToGrid w:val="0"/>
        <w:ind w:left="1050"/>
        <w:rPr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 w:ascii="標楷體" w:hAnsi="標楷體" w:eastAsia="標楷體"/>
          <w:color w:val="0000FF"/>
          <w:sz w:val="24"/>
        </w:rPr>
        <w:t>(Ｃ)</w:t>
      </w:r>
    </w:p>
    <w:bookmarkEnd w:id="37"/>
    <w:p w14:paraId="3896EDB5">
      <w:pPr>
        <w:pStyle w:val="13"/>
        <w:snapToGrid w:val="0"/>
      </w:pPr>
      <w:r>
        <w:rPr>
          <w:sz w:val="24"/>
        </w:rPr>
        <w:t>題組</w:t>
      </w:r>
    </w:p>
    <w:p w14:paraId="04645F90">
      <w:pPr>
        <w:pStyle w:val="23"/>
        <w:numPr>
          <w:ilvl w:val="0"/>
          <w:numId w:val="0"/>
        </w:numPr>
        <w:snapToGrid w:val="0"/>
        <w:ind w:left="400" w:leftChars="0"/>
        <w:rPr>
          <w:rFonts w:eastAsia="標楷體"/>
          <w:color w:val="000000"/>
        </w:rPr>
      </w:pPr>
      <w:bookmarkStart w:id="38" w:name="Z_c6dd0884_a3a6_4530_914e_b917c64c24e7"/>
      <w:r>
        <w:rPr>
          <w:rFonts w:hint="default" w:ascii="Calibri" w:hAnsi="Calibri" w:eastAsia="標楷體" w:cs="Calibri"/>
          <w:color w:val="000000"/>
          <w:sz w:val="24"/>
          <w:u w:val="none"/>
        </w:rPr>
        <w:t>①</w:t>
      </w:r>
      <w:r>
        <w:rPr>
          <w:rFonts w:hint="eastAsia" w:eastAsia="標楷體"/>
          <w:color w:val="000000"/>
          <w:sz w:val="24"/>
          <w:u w:val="single"/>
        </w:rPr>
        <w:t>小琳</w:t>
      </w:r>
      <w:r>
        <w:rPr>
          <w:rFonts w:hint="eastAsia" w:eastAsia="標楷體"/>
          <w:color w:val="000000"/>
          <w:sz w:val="24"/>
        </w:rPr>
        <w:t>參加學校運動會跳遠比賽，最後的成績紀錄表如下，請試著回答下列問題。</w:t>
      </w:r>
    </w:p>
    <w:p w14:paraId="6F4227C6">
      <w:pPr>
        <w:pStyle w:val="23"/>
        <w:ind w:left="240" w:hanging="240" w:hangingChars="100"/>
        <w:jc w:val="center"/>
        <w:rPr>
          <w:rFonts w:eastAsia="標楷體"/>
        </w:rPr>
      </w:pPr>
      <w:r>
        <w:rPr>
          <w:rFonts w:eastAsia="標楷體"/>
        </w:rPr>
        <w:drawing>
          <wp:inline distT="0" distB="0" distL="0" distR="0">
            <wp:extent cx="2476500" cy="962660"/>
            <wp:effectExtent l="0" t="0" r="3810" b="0"/>
            <wp:docPr id="387406766" name="圖片 1" descr="XL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06766" name="圖片 1" descr="XLG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96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B0DD2">
      <w:pPr>
        <w:pStyle w:val="23"/>
        <w:snapToGrid w:val="0"/>
        <w:ind w:left="1440" w:leftChars="100" w:hanging="1200" w:hangingChars="500"/>
        <w:rPr>
          <w:rFonts w:eastAsia="標楷體"/>
          <w:color w:val="000000"/>
        </w:rPr>
      </w:pPr>
      <w:r>
        <w:rPr>
          <w:rFonts w:hint="eastAsia"/>
          <w:color w:val="000000"/>
          <w:sz w:val="24"/>
          <w:lang w:val="en-US" w:eastAsia="zh-TW"/>
        </w:rPr>
        <w:t>39.</w:t>
      </w:r>
      <w:r>
        <w:rPr>
          <w:rFonts w:hint="eastAsia" w:eastAsia="標楷體"/>
          <w:color w:val="000000"/>
          <w:sz w:val="24"/>
        </w:rPr>
        <w:t>（　）根據上述紀錄表得，下列選手何者</w:t>
      </w:r>
      <w:r>
        <w:rPr>
          <w:rFonts w:hint="eastAsia" w:eastAsia="標楷體"/>
          <w:color w:val="000000"/>
          <w:sz w:val="24"/>
          <w:u w:val="double"/>
        </w:rPr>
        <w:t>沒有</w:t>
      </w:r>
      <w:r>
        <w:rPr>
          <w:rFonts w:hint="eastAsia" w:eastAsia="標楷體"/>
          <w:color w:val="000000"/>
          <w:sz w:val="24"/>
        </w:rPr>
        <w:t>晉級決賽？　</w:t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  <w:u w:val="single"/>
        </w:rPr>
        <w:t>吳小美</w:t>
      </w:r>
      <w:r>
        <w:rPr>
          <w:rFonts w:hint="eastAsia" w:eastAsia="標楷體"/>
          <w:color w:val="000000"/>
          <w:sz w:val="24"/>
        </w:rPr>
        <w:t>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  <w:u w:val="single"/>
        </w:rPr>
        <w:t>王大發</w:t>
      </w:r>
      <w:r>
        <w:rPr>
          <w:rFonts w:hint="eastAsia" w:eastAsia="標楷體"/>
          <w:color w:val="000000"/>
          <w:sz w:val="24"/>
        </w:rPr>
        <w:t>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  <w:u w:val="single"/>
        </w:rPr>
        <w:t>黃小琳</w:t>
      </w:r>
      <w:r>
        <w:rPr>
          <w:rFonts w:hint="eastAsia" w:eastAsia="標楷體"/>
          <w:color w:val="000000"/>
          <w:sz w:val="24"/>
        </w:rPr>
        <w:t>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  <w:u w:val="single"/>
        </w:rPr>
        <w:t>張少康</w:t>
      </w:r>
      <w:r>
        <w:rPr>
          <w:rFonts w:hint="eastAsia" w:eastAsia="標楷體"/>
          <w:color w:val="000000"/>
          <w:sz w:val="24"/>
        </w:rPr>
        <w:t>。</w:t>
      </w:r>
    </w:p>
    <w:p w14:paraId="12144E93">
      <w:pPr>
        <w:pStyle w:val="23"/>
        <w:snapToGrid w:val="0"/>
        <w:ind w:left="1440" w:leftChars="100" w:hanging="1200" w:hangingChars="500"/>
        <w:rPr>
          <w:rFonts w:eastAsia="標楷體"/>
          <w:color w:val="000000"/>
        </w:rPr>
      </w:pPr>
      <w:r>
        <w:rPr>
          <w:rFonts w:hint="eastAsia"/>
          <w:color w:val="000000"/>
          <w:sz w:val="24"/>
          <w:lang w:val="en-US" w:eastAsia="zh-TW"/>
        </w:rPr>
        <w:t>40.</w:t>
      </w:r>
      <w:r>
        <w:rPr>
          <w:rFonts w:hint="eastAsia" w:eastAsia="標楷體"/>
          <w:color w:val="000000"/>
          <w:sz w:val="24"/>
        </w:rPr>
        <w:t>（　）根據上述紀錄表得知，下列選手何者為預賽中的第一名？　</w:t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  <w:u w:val="single"/>
        </w:rPr>
        <w:t>吳小美</w:t>
      </w:r>
      <w:r>
        <w:rPr>
          <w:rFonts w:hint="eastAsia" w:eastAsia="標楷體"/>
          <w:color w:val="000000"/>
          <w:sz w:val="24"/>
        </w:rPr>
        <w:t>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  <w:u w:val="single"/>
        </w:rPr>
        <w:t>王大發</w:t>
      </w:r>
      <w:r>
        <w:rPr>
          <w:rFonts w:hint="eastAsia" w:eastAsia="標楷體"/>
          <w:color w:val="000000"/>
          <w:sz w:val="24"/>
        </w:rPr>
        <w:t>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  <w:u w:val="single"/>
        </w:rPr>
        <w:t>黃小琳</w:t>
      </w:r>
      <w:r>
        <w:rPr>
          <w:rFonts w:hint="eastAsia" w:eastAsia="標楷體"/>
          <w:color w:val="000000"/>
          <w:sz w:val="24"/>
        </w:rPr>
        <w:t>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  <w:u w:val="single"/>
        </w:rPr>
        <w:t>張少康</w:t>
      </w:r>
      <w:r>
        <w:rPr>
          <w:rFonts w:hint="eastAsia" w:eastAsia="標楷體"/>
          <w:color w:val="000000"/>
          <w:sz w:val="24"/>
        </w:rPr>
        <w:t>。</w:t>
      </w:r>
    </w:p>
    <w:p w14:paraId="71556670">
      <w:pPr>
        <w:pStyle w:val="23"/>
        <w:snapToGrid w:val="0"/>
        <w:ind w:left="1440" w:leftChars="100" w:hanging="1200" w:hangingChars="500"/>
        <w:rPr>
          <w:rFonts w:eastAsia="標楷體"/>
          <w:color w:val="000000"/>
        </w:rPr>
      </w:pPr>
      <w:r>
        <w:rPr>
          <w:rFonts w:hint="eastAsia"/>
          <w:color w:val="000000"/>
          <w:sz w:val="24"/>
          <w:lang w:val="en-US" w:eastAsia="zh-TW"/>
        </w:rPr>
        <w:t>41.</w:t>
      </w:r>
      <w:r>
        <w:rPr>
          <w:rFonts w:hint="eastAsia" w:eastAsia="標楷體"/>
          <w:color w:val="000000"/>
          <w:sz w:val="24"/>
        </w:rPr>
        <w:t>（　）根據上述紀錄表得知，</w:t>
      </w:r>
      <w:r>
        <w:rPr>
          <w:rFonts w:hint="eastAsia" w:eastAsia="標楷體"/>
          <w:color w:val="000000"/>
          <w:sz w:val="24"/>
          <w:u w:val="single"/>
        </w:rPr>
        <w:t>黃小琳</w:t>
      </w:r>
      <w:r>
        <w:rPr>
          <w:rFonts w:hint="eastAsia" w:eastAsia="標楷體"/>
          <w:color w:val="000000"/>
          <w:sz w:val="24"/>
        </w:rPr>
        <w:t>在決賽中，試跳序號應是？　</w:t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第一位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第二位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第七位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第八位。</w:t>
      </w:r>
    </w:p>
    <w:p w14:paraId="0BAE9E0F">
      <w:pPr>
        <w:pStyle w:val="23"/>
        <w:snapToGrid w:val="0"/>
        <w:ind w:left="1440" w:leftChars="100" w:hanging="1200" w:hangingChars="500"/>
        <w:rPr>
          <w:rFonts w:eastAsia="標楷體"/>
          <w:color w:val="000000"/>
        </w:rPr>
      </w:pPr>
      <w:r>
        <w:rPr>
          <w:rFonts w:hint="eastAsia"/>
          <w:color w:val="000000"/>
          <w:sz w:val="24"/>
          <w:lang w:val="en-US" w:eastAsia="zh-TW"/>
        </w:rPr>
        <w:t>42.</w:t>
      </w:r>
      <w:r>
        <w:rPr>
          <w:rFonts w:hint="eastAsia" w:eastAsia="標楷體"/>
          <w:color w:val="000000"/>
          <w:sz w:val="24"/>
        </w:rPr>
        <w:t>（　）根據上述紀錄表得知，</w:t>
      </w:r>
      <w:r>
        <w:rPr>
          <w:rFonts w:hint="eastAsia" w:eastAsia="標楷體"/>
          <w:color w:val="000000"/>
          <w:sz w:val="24"/>
          <w:u w:val="single"/>
        </w:rPr>
        <w:t>蔡中承</w:t>
      </w:r>
      <w:r>
        <w:rPr>
          <w:rFonts w:hint="eastAsia" w:eastAsia="標楷體"/>
          <w:color w:val="000000"/>
          <w:sz w:val="24"/>
        </w:rPr>
        <w:t>在預賽中，成績優於下列何者？　</w:t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  <w:u w:val="single"/>
        </w:rPr>
        <w:t>吳小美</w:t>
      </w:r>
      <w:r>
        <w:rPr>
          <w:rFonts w:hint="eastAsia" w:eastAsia="標楷體"/>
          <w:color w:val="000000"/>
          <w:sz w:val="24"/>
        </w:rPr>
        <w:t>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李中偉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陳大器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以上皆非。</w:t>
      </w:r>
    </w:p>
    <w:p w14:paraId="30A46B83">
      <w:pPr>
        <w:pStyle w:val="23"/>
        <w:snapToGrid w:val="0"/>
        <w:ind w:left="1440" w:leftChars="100" w:hanging="1200" w:hangingChars="500"/>
        <w:rPr>
          <w:rFonts w:eastAsia="標楷體"/>
          <w:color w:val="000000"/>
        </w:rPr>
      </w:pPr>
      <w:r>
        <w:rPr>
          <w:rFonts w:hint="eastAsia"/>
          <w:color w:val="000000"/>
          <w:sz w:val="24"/>
          <w:lang w:val="en-US" w:eastAsia="zh-TW"/>
        </w:rPr>
        <w:t>43.</w:t>
      </w:r>
      <w:r>
        <w:rPr>
          <w:rFonts w:hint="eastAsia" w:eastAsia="標楷體"/>
          <w:color w:val="000000"/>
          <w:sz w:val="24"/>
        </w:rPr>
        <w:t>（　）根據上述紀錄表得知，下列選手何者為本次跳遠比賽的第一名？　</w:t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  <w:u w:val="single"/>
        </w:rPr>
        <w:t>吳小美</w:t>
      </w:r>
      <w:r>
        <w:rPr>
          <w:rFonts w:hint="eastAsia" w:eastAsia="標楷體"/>
          <w:color w:val="000000"/>
          <w:sz w:val="24"/>
        </w:rPr>
        <w:t>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  <w:u w:val="single"/>
        </w:rPr>
        <w:t>王大發</w:t>
      </w:r>
      <w:r>
        <w:rPr>
          <w:rFonts w:hint="eastAsia" w:eastAsia="標楷體"/>
          <w:color w:val="000000"/>
          <w:sz w:val="24"/>
        </w:rPr>
        <w:t>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李中偉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  <w:u w:val="single"/>
        </w:rPr>
        <w:t>張少康</w:t>
      </w:r>
      <w:r>
        <w:rPr>
          <w:rFonts w:hint="eastAsia" w:eastAsia="標楷體"/>
          <w:color w:val="000000"/>
          <w:sz w:val="24"/>
        </w:rPr>
        <w:t>。</w:t>
      </w:r>
    </w:p>
    <w:p w14:paraId="13C1856D">
      <w:pPr>
        <w:pStyle w:val="23"/>
        <w:snapToGrid w:val="0"/>
        <w:rPr>
          <w:rFonts w:hint="eastAsia" w:ascii="標楷體" w:hAnsi="標楷體"/>
          <w:color w:val="0000FF"/>
          <w:sz w:val="24"/>
          <w:lang w:val="en-US" w:eastAsia="zh-TW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/>
          <w:color w:val="0000FF"/>
          <w:sz w:val="24"/>
          <w:lang w:val="en-US" w:eastAsia="zh-TW"/>
        </w:rPr>
        <w:t>39.</w:t>
      </w:r>
      <w:r>
        <w:rPr>
          <w:rFonts w:hint="eastAsia" w:ascii="標楷體" w:hAnsi="標楷體" w:eastAsia="標楷體"/>
          <w:color w:val="0000FF"/>
          <w:sz w:val="24"/>
        </w:rPr>
        <w:t>(Ｂ)</w:t>
      </w:r>
      <w:r>
        <w:rPr>
          <w:rFonts w:hint="eastAsia" w:eastAsia="標楷體"/>
          <w:color w:val="0000FF"/>
          <w:sz w:val="24"/>
        </w:rPr>
        <w:t>；</w:t>
      </w:r>
      <w:r>
        <w:rPr>
          <w:rFonts w:hint="eastAsia"/>
          <w:color w:val="0000FF"/>
          <w:sz w:val="24"/>
          <w:lang w:val="en-US" w:eastAsia="zh-TW"/>
        </w:rPr>
        <w:t>40.</w:t>
      </w:r>
      <w:r>
        <w:rPr>
          <w:rFonts w:hint="eastAsia" w:ascii="標楷體" w:hAnsi="標楷體" w:eastAsia="標楷體"/>
          <w:color w:val="0000FF"/>
          <w:sz w:val="24"/>
        </w:rPr>
        <w:t>(Ｄ)</w:t>
      </w:r>
      <w:r>
        <w:rPr>
          <w:rFonts w:hint="eastAsia" w:eastAsia="標楷體"/>
          <w:color w:val="0000FF"/>
          <w:sz w:val="24"/>
        </w:rPr>
        <w:t>；</w:t>
      </w:r>
      <w:r>
        <w:rPr>
          <w:rFonts w:hint="eastAsia"/>
          <w:color w:val="0000FF"/>
          <w:sz w:val="24"/>
          <w:lang w:val="en-US" w:eastAsia="zh-TW"/>
        </w:rPr>
        <w:t>41.</w:t>
      </w:r>
      <w:r>
        <w:rPr>
          <w:rFonts w:hint="eastAsia" w:ascii="標楷體" w:hAnsi="標楷體" w:eastAsia="標楷體"/>
          <w:color w:val="0000FF"/>
          <w:sz w:val="24"/>
        </w:rPr>
        <w:t>(Ｂ)</w:t>
      </w:r>
      <w:r>
        <w:rPr>
          <w:rFonts w:hint="eastAsia" w:eastAsia="標楷體"/>
          <w:color w:val="0000FF"/>
          <w:sz w:val="24"/>
        </w:rPr>
        <w:t>；</w:t>
      </w:r>
      <w:r>
        <w:rPr>
          <w:rFonts w:hint="eastAsia"/>
          <w:color w:val="0000FF"/>
          <w:sz w:val="24"/>
          <w:lang w:val="en-US" w:eastAsia="zh-TW"/>
        </w:rPr>
        <w:t>42.</w:t>
      </w:r>
      <w:r>
        <w:rPr>
          <w:rFonts w:hint="eastAsia" w:ascii="標楷體" w:hAnsi="標楷體" w:eastAsia="標楷體"/>
          <w:color w:val="0000FF"/>
          <w:sz w:val="24"/>
        </w:rPr>
        <w:t>(Ｄ)</w:t>
      </w:r>
      <w:r>
        <w:rPr>
          <w:rFonts w:hint="eastAsia" w:eastAsia="標楷體"/>
          <w:color w:val="0000FF"/>
          <w:sz w:val="24"/>
        </w:rPr>
        <w:t>；</w:t>
      </w:r>
      <w:r>
        <w:rPr>
          <w:rFonts w:hint="eastAsia"/>
          <w:color w:val="0000FF"/>
          <w:sz w:val="24"/>
          <w:lang w:val="en-US" w:eastAsia="zh-TW"/>
        </w:rPr>
        <w:t>43.</w:t>
      </w:r>
      <w:r>
        <w:rPr>
          <w:rFonts w:hint="eastAsia" w:ascii="標楷體" w:hAnsi="標楷體" w:eastAsia="標楷體"/>
          <w:color w:val="0000FF"/>
          <w:sz w:val="24"/>
        </w:rPr>
        <w:t>(Ｃ)</w:t>
      </w:r>
    </w:p>
    <w:p w14:paraId="218916A2">
      <w:pPr>
        <w:pStyle w:val="23"/>
        <w:snapToGrid w:val="0"/>
        <w:rPr>
          <w:rFonts w:hint="eastAsia" w:ascii="標楷體" w:hAnsi="標楷體"/>
          <w:color w:val="0000FF"/>
          <w:sz w:val="24"/>
          <w:lang w:val="en-US" w:eastAsia="zh-TW"/>
        </w:rPr>
      </w:pPr>
    </w:p>
    <w:bookmarkEnd w:id="38"/>
    <w:p w14:paraId="07FAE9C9">
      <w:pPr>
        <w:pStyle w:val="23"/>
        <w:numPr>
          <w:ilvl w:val="0"/>
          <w:numId w:val="0"/>
        </w:numPr>
        <w:snapToGrid w:val="0"/>
        <w:ind w:left="400" w:leftChars="0"/>
        <w:rPr>
          <w:rFonts w:eastAsia="標楷體"/>
          <w:color w:val="000000"/>
        </w:rPr>
      </w:pPr>
      <w:bookmarkStart w:id="39" w:name="Z_ddc8cff5_7420_4f87_ab2e_951f4c2ca323"/>
      <w:r>
        <w:rPr>
          <w:rFonts w:hint="default" w:ascii="Calibri" w:hAnsi="Calibri" w:eastAsia="標楷體" w:cs="Calibri"/>
          <w:color w:val="000000"/>
          <w:sz w:val="24"/>
          <w:u w:val="none"/>
        </w:rPr>
        <w:t>②</w:t>
      </w:r>
      <w:r>
        <w:rPr>
          <w:rFonts w:hint="eastAsia" w:eastAsia="標楷體"/>
          <w:color w:val="000000"/>
          <w:sz w:val="24"/>
          <w:u w:val="single"/>
        </w:rPr>
        <w:t>小琳</w:t>
      </w:r>
      <w:r>
        <w:rPr>
          <w:rFonts w:hint="eastAsia" w:eastAsia="標楷體"/>
          <w:color w:val="000000"/>
          <w:sz w:val="24"/>
        </w:rPr>
        <w:t>有了立定跳遠的經驗後，約了</w:t>
      </w:r>
      <w:r>
        <w:rPr>
          <w:rFonts w:hint="eastAsia" w:eastAsia="標楷體"/>
          <w:color w:val="000000"/>
          <w:sz w:val="24"/>
          <w:u w:val="single"/>
        </w:rPr>
        <w:t>小康</w:t>
      </w:r>
      <w:r>
        <w:rPr>
          <w:rFonts w:hint="eastAsia" w:eastAsia="標楷體"/>
          <w:color w:val="000000"/>
          <w:sz w:val="24"/>
        </w:rPr>
        <w:t>也到學校跳遠場地來試試他們在跳遠上會有什麼樣的成績，請試著回答下列問題。</w:t>
      </w:r>
    </w:p>
    <w:p w14:paraId="29DBDF42">
      <w:pPr>
        <w:pStyle w:val="23"/>
        <w:snapToGrid w:val="0"/>
        <w:ind w:left="1440" w:leftChars="100" w:hanging="1200" w:hangingChars="500"/>
        <w:rPr>
          <w:rFonts w:eastAsia="標楷體"/>
          <w:color w:val="000000"/>
        </w:rPr>
      </w:pPr>
      <w:r>
        <w:rPr>
          <w:rFonts w:hint="eastAsia"/>
          <w:color w:val="000000"/>
          <w:sz w:val="24"/>
          <w:lang w:val="en-US" w:eastAsia="zh-TW"/>
        </w:rPr>
        <w:t>44.</w:t>
      </w:r>
      <w:r>
        <w:rPr>
          <w:rFonts w:hint="eastAsia" w:eastAsia="標楷體"/>
          <w:color w:val="000000"/>
          <w:sz w:val="24"/>
        </w:rPr>
        <w:t>（　）他們在操場找尋跳遠場地，下列何者判斷</w:t>
      </w:r>
      <w:r>
        <w:rPr>
          <w:rFonts w:hint="eastAsia" w:eastAsia="標楷體"/>
          <w:color w:val="000000"/>
          <w:sz w:val="24"/>
          <w:u w:val="double"/>
        </w:rPr>
        <w:t>錯誤</w:t>
      </w:r>
      <w:r>
        <w:rPr>
          <w:rFonts w:hint="eastAsia" w:eastAsia="標楷體"/>
          <w:color w:val="000000"/>
          <w:sz w:val="24"/>
        </w:rPr>
        <w:t>？　</w:t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是田賽，所以一定不在正式的跑道上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是跳遠，所以一定有助跑的跑道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要有沙坑，通常是被帆布類似的物品覆蓋包護著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有標線，所以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PU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地板上標示著最遠三公尺的標線即是跳遠使用的場地。</w:t>
      </w:r>
    </w:p>
    <w:p w14:paraId="647BF0A8">
      <w:pPr>
        <w:pStyle w:val="23"/>
        <w:snapToGrid w:val="0"/>
        <w:ind w:left="1440" w:leftChars="100" w:hanging="1200" w:hangingChars="500"/>
        <w:rPr>
          <w:rFonts w:eastAsia="標楷體"/>
          <w:color w:val="000000"/>
        </w:rPr>
      </w:pPr>
      <w:r>
        <w:rPr>
          <w:rFonts w:hint="eastAsia"/>
          <w:color w:val="000000"/>
          <w:sz w:val="24"/>
          <w:lang w:val="en-US" w:eastAsia="zh-TW"/>
        </w:rPr>
        <w:t>45.</w:t>
      </w:r>
      <w:r>
        <w:rPr>
          <w:rFonts w:hint="eastAsia" w:eastAsia="標楷體"/>
          <w:color w:val="000000"/>
          <w:sz w:val="24"/>
        </w:rPr>
        <w:t>（　）</w:t>
      </w:r>
      <w:r>
        <w:rPr>
          <w:rFonts w:hint="eastAsia" w:eastAsia="標楷體"/>
          <w:color w:val="000000"/>
          <w:sz w:val="24"/>
          <w:u w:val="single"/>
        </w:rPr>
        <w:t>小康</w:t>
      </w:r>
      <w:r>
        <w:rPr>
          <w:rFonts w:hint="eastAsia" w:eastAsia="標楷體"/>
          <w:color w:val="000000"/>
          <w:sz w:val="24"/>
        </w:rPr>
        <w:t>試著分析跳遠技術的可能環節，下列敘述何者正確？　</w:t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助跑→起跳→落地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站立擺臂→起跳→落地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助跑→起跳→落地後再起跳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以上皆非。</w:t>
      </w:r>
    </w:p>
    <w:p w14:paraId="15AC585D">
      <w:pPr>
        <w:pStyle w:val="23"/>
        <w:snapToGrid w:val="0"/>
        <w:ind w:left="1440" w:leftChars="100" w:hanging="1200" w:hangingChars="500"/>
        <w:rPr>
          <w:rFonts w:eastAsia="標楷體"/>
          <w:color w:val="000000"/>
        </w:rPr>
      </w:pPr>
      <w:r>
        <w:rPr>
          <w:rFonts w:hint="eastAsia"/>
          <w:color w:val="000000"/>
          <w:sz w:val="24"/>
          <w:lang w:val="en-US" w:eastAsia="zh-TW"/>
        </w:rPr>
        <w:t>46.</w:t>
      </w:r>
      <w:r>
        <w:rPr>
          <w:rFonts w:hint="eastAsia" w:eastAsia="標楷體"/>
          <w:color w:val="000000"/>
          <w:sz w:val="24"/>
        </w:rPr>
        <w:t>（　）</w:t>
      </w:r>
      <w:r>
        <w:rPr>
          <w:rFonts w:hint="eastAsia" w:eastAsia="標楷體"/>
          <w:color w:val="000000"/>
          <w:sz w:val="24"/>
          <w:u w:val="single"/>
        </w:rPr>
        <w:t>小琳</w:t>
      </w:r>
      <w:r>
        <w:rPr>
          <w:rFonts w:hint="eastAsia" w:eastAsia="標楷體"/>
          <w:color w:val="000000"/>
          <w:sz w:val="24"/>
        </w:rPr>
        <w:t>也試著分析跳遠技術在助跑時的要點，她的推理何者敘述</w:t>
      </w:r>
      <w:r>
        <w:rPr>
          <w:rFonts w:hint="eastAsia" w:eastAsia="標楷體"/>
          <w:color w:val="000000"/>
          <w:sz w:val="24"/>
          <w:u w:val="double"/>
        </w:rPr>
        <w:t>錯誤</w:t>
      </w:r>
      <w:r>
        <w:rPr>
          <w:rFonts w:hint="eastAsia" w:eastAsia="標楷體"/>
          <w:color w:val="000000"/>
          <w:sz w:val="24"/>
        </w:rPr>
        <w:t>？　</w:t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固定助跑步數，提升準確性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跑起來要有彈性節奏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要加速的跑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要穩定均速的跑。</w:t>
      </w:r>
    </w:p>
    <w:p w14:paraId="701EDC02">
      <w:pPr>
        <w:pStyle w:val="23"/>
        <w:snapToGrid w:val="0"/>
        <w:ind w:left="1440" w:leftChars="100" w:hanging="1200" w:hangingChars="500"/>
        <w:rPr>
          <w:rFonts w:eastAsia="標楷體"/>
          <w:color w:val="000000"/>
        </w:rPr>
      </w:pPr>
      <w:r>
        <w:rPr>
          <w:rFonts w:hint="eastAsia"/>
          <w:color w:val="000000"/>
          <w:sz w:val="24"/>
          <w:lang w:val="en-US" w:eastAsia="zh-TW"/>
        </w:rPr>
        <w:t>47.</w:t>
      </w:r>
      <w:r>
        <w:rPr>
          <w:rFonts w:hint="eastAsia" w:eastAsia="標楷體"/>
          <w:color w:val="000000"/>
          <w:sz w:val="24"/>
        </w:rPr>
        <w:t>（　）</w:t>
      </w:r>
      <w:r>
        <w:rPr>
          <w:rFonts w:hint="eastAsia" w:eastAsia="標楷體"/>
          <w:color w:val="000000"/>
          <w:sz w:val="24"/>
          <w:u w:val="single"/>
        </w:rPr>
        <w:t>小康</w:t>
      </w:r>
      <w:r>
        <w:rPr>
          <w:rFonts w:hint="eastAsia" w:eastAsia="標楷體"/>
          <w:color w:val="000000"/>
          <w:sz w:val="24"/>
        </w:rPr>
        <w:t>開始嘗試助跑，他和</w:t>
      </w:r>
      <w:r>
        <w:rPr>
          <w:rFonts w:hint="eastAsia" w:eastAsia="標楷體"/>
          <w:color w:val="000000"/>
          <w:sz w:val="24"/>
          <w:u w:val="single"/>
        </w:rPr>
        <w:t>小琳</w:t>
      </w:r>
      <w:r>
        <w:rPr>
          <w:rFonts w:hint="eastAsia" w:eastAsia="標楷體"/>
          <w:color w:val="000000"/>
          <w:sz w:val="24"/>
        </w:rPr>
        <w:t>討論著什麼樣的踩板動作算是成功，他們的敘述何者正確？　</w:t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沒踩到踏板，是失敗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只要有踩到踏板，是成功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鞋子的前緣不超過踏板前緣，是成功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踩到踏板兩端的延伸線，是成功。</w:t>
      </w:r>
    </w:p>
    <w:p w14:paraId="584E407F">
      <w:pPr>
        <w:pStyle w:val="23"/>
        <w:snapToGrid w:val="0"/>
        <w:ind w:left="1440" w:leftChars="100" w:hanging="1200" w:hangingChars="500"/>
        <w:rPr>
          <w:rFonts w:eastAsia="標楷體"/>
          <w:color w:val="000000"/>
        </w:rPr>
      </w:pPr>
      <w:r>
        <w:rPr>
          <w:rFonts w:hint="eastAsia"/>
          <w:color w:val="000000"/>
          <w:sz w:val="24"/>
          <w:lang w:val="en-US" w:eastAsia="zh-TW"/>
        </w:rPr>
        <w:t>48.</w:t>
      </w:r>
      <w:r>
        <w:rPr>
          <w:rFonts w:hint="eastAsia" w:eastAsia="標楷體"/>
          <w:color w:val="000000"/>
          <w:sz w:val="24"/>
        </w:rPr>
        <w:t>（　）</w:t>
      </w:r>
      <w:r>
        <w:rPr>
          <w:rFonts w:hint="eastAsia" w:eastAsia="標楷體"/>
          <w:color w:val="000000"/>
          <w:sz w:val="24"/>
          <w:u w:val="single"/>
        </w:rPr>
        <w:t>小琳</w:t>
      </w:r>
      <w:r>
        <w:rPr>
          <w:rFonts w:hint="eastAsia" w:eastAsia="標楷體"/>
          <w:color w:val="000000"/>
          <w:sz w:val="24"/>
        </w:rPr>
        <w:t>在多次助跑後，開始嘗試起跳，她心裡應該有什麼樣的意象？　</w:t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像是長距離跑過踏板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像是短距離跑過踏板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像是立定跳遠的雙腳深蹲於踏板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像是跨欄的跨過踏板。</w:t>
      </w:r>
    </w:p>
    <w:p w14:paraId="25CC170C">
      <w:pPr>
        <w:pStyle w:val="23"/>
        <w:snapToGrid w:val="0"/>
        <w:ind w:left="1440" w:leftChars="100" w:hanging="1200" w:hangingChars="500"/>
        <w:rPr>
          <w:rFonts w:eastAsia="標楷體"/>
          <w:color w:val="000000"/>
        </w:rPr>
      </w:pPr>
      <w:r>
        <w:rPr>
          <w:rFonts w:hint="eastAsia"/>
          <w:color w:val="000000"/>
          <w:sz w:val="24"/>
          <w:lang w:val="en-US" w:eastAsia="zh-TW"/>
        </w:rPr>
        <w:t>49.</w:t>
      </w:r>
      <w:r>
        <w:rPr>
          <w:rFonts w:hint="eastAsia" w:eastAsia="標楷體"/>
          <w:color w:val="000000"/>
          <w:sz w:val="24"/>
        </w:rPr>
        <w:t>（　）</w:t>
      </w:r>
      <w:r>
        <w:rPr>
          <w:rFonts w:hint="eastAsia" w:eastAsia="標楷體"/>
          <w:color w:val="000000"/>
          <w:sz w:val="24"/>
          <w:u w:val="single"/>
        </w:rPr>
        <w:t>小康</w:t>
      </w:r>
      <w:r>
        <w:rPr>
          <w:rFonts w:hint="eastAsia" w:eastAsia="標楷體"/>
          <w:color w:val="000000"/>
          <w:sz w:val="24"/>
        </w:rPr>
        <w:t>則是在思考起跳後及落地前要多增加一些距離，下列敘述何者正確？　</w:t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在起跳後的最高點，雙手用力下壓後擺且快速收腹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取得約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75</w:t>
      </w:r>
      <w:r>
        <w:rPr>
          <w:rFonts w:hint="eastAsia" w:eastAsia="標楷體"/>
          <w:color w:val="000000"/>
          <w:w w:val="25"/>
          <w:sz w:val="24"/>
        </w:rPr>
        <w:t>　</w:t>
      </w:r>
      <w:r>
        <w:rPr>
          <w:rFonts w:hint="eastAsia" w:eastAsia="標楷體"/>
          <w:color w:val="000000"/>
          <w:sz w:val="24"/>
        </w:rPr>
        <w:t>度左右的起跳角　</w:t>
      </w:r>
      <w:r>
        <w:rPr>
          <w:rFonts w:hint="eastAsia" w:ascii="標楷體" w:hAnsi="標楷體" w:eastAsia="標楷體"/>
          <w:color w:val="000000"/>
          <w:sz w:val="24"/>
        </w:rPr>
        <w:t>(Ｃ)</w:t>
      </w:r>
      <w:r>
        <w:rPr>
          <w:rFonts w:hint="eastAsia" w:eastAsia="標楷體"/>
          <w:color w:val="000000"/>
          <w:sz w:val="24"/>
        </w:rPr>
        <w:t>在空中高舉雙手　</w:t>
      </w:r>
      <w:r>
        <w:rPr>
          <w:rFonts w:hint="eastAsia" w:ascii="標楷體" w:hAnsi="標楷體" w:eastAsia="標楷體"/>
          <w:color w:val="000000"/>
          <w:sz w:val="24"/>
        </w:rPr>
        <w:t>(Ｄ)</w:t>
      </w:r>
      <w:r>
        <w:rPr>
          <w:rFonts w:hint="eastAsia" w:eastAsia="標楷體"/>
          <w:color w:val="000000"/>
          <w:sz w:val="24"/>
        </w:rPr>
        <w:t>在起跳後的最高點，雙腳分腿打開。</w:t>
      </w:r>
    </w:p>
    <w:p w14:paraId="12E66D6A">
      <w:pPr>
        <w:pStyle w:val="23"/>
        <w:snapToGrid w:val="0"/>
        <w:ind w:left="1440" w:leftChars="100" w:hanging="1200" w:hangingChars="500"/>
        <w:rPr>
          <w:rFonts w:eastAsia="標楷體"/>
          <w:color w:val="000000"/>
        </w:rPr>
      </w:pPr>
      <w:r>
        <w:rPr>
          <w:rFonts w:hint="eastAsia"/>
          <w:color w:val="000000"/>
          <w:sz w:val="24"/>
          <w:lang w:val="en-US" w:eastAsia="zh-TW"/>
        </w:rPr>
        <w:t>50.</w:t>
      </w:r>
      <w:r>
        <w:rPr>
          <w:rFonts w:hint="eastAsia" w:eastAsia="標楷體"/>
          <w:color w:val="000000"/>
          <w:sz w:val="24"/>
        </w:rPr>
        <w:t>（　）</w:t>
      </w:r>
      <w:r>
        <w:rPr>
          <w:rFonts w:hint="eastAsia" w:eastAsia="標楷體"/>
          <w:color w:val="000000"/>
          <w:sz w:val="24"/>
          <w:u w:val="single"/>
        </w:rPr>
        <w:t>小康</w:t>
      </w:r>
      <w:r>
        <w:rPr>
          <w:rFonts w:hint="eastAsia" w:eastAsia="標楷體"/>
          <w:color w:val="000000"/>
          <w:sz w:val="24"/>
        </w:rPr>
        <w:t>和</w:t>
      </w:r>
      <w:r>
        <w:rPr>
          <w:rFonts w:hint="eastAsia" w:eastAsia="標楷體"/>
          <w:color w:val="000000"/>
          <w:sz w:val="24"/>
          <w:u w:val="single"/>
        </w:rPr>
        <w:t>小琳</w:t>
      </w:r>
      <w:r>
        <w:rPr>
          <w:rFonts w:hint="eastAsia" w:eastAsia="標楷體"/>
          <w:color w:val="000000"/>
          <w:sz w:val="24"/>
        </w:rPr>
        <w:t>模仿裁判丈量跳遠的成績，應該是？　</w:t>
      </w:r>
      <w:r>
        <w:rPr>
          <w:rFonts w:hint="eastAsia" w:ascii="標楷體" w:hAnsi="標楷體" w:eastAsia="標楷體"/>
          <w:color w:val="000000"/>
          <w:sz w:val="24"/>
        </w:rPr>
        <w:t>(Ａ)</w:t>
      </w:r>
      <w:r>
        <w:rPr>
          <w:rFonts w:hint="eastAsia" w:eastAsia="標楷體"/>
          <w:color w:val="000000"/>
          <w:sz w:val="24"/>
        </w:rPr>
        <w:t>從起跳點到落地時最近落點後緣的位置　</w:t>
      </w:r>
      <w:r>
        <w:rPr>
          <w:rFonts w:hint="eastAsia" w:ascii="標楷體" w:hAnsi="標楷體" w:eastAsia="標楷體"/>
          <w:color w:val="000000"/>
          <w:sz w:val="24"/>
        </w:rPr>
        <w:t>(Ｂ)</w:t>
      </w:r>
      <w:r>
        <w:rPr>
          <w:rFonts w:hint="eastAsia" w:eastAsia="標楷體"/>
          <w:color w:val="000000"/>
          <w:sz w:val="24"/>
        </w:rPr>
        <w:t>從起跳點到落地時最遠落點前緣的位置　</w:t>
      </w:r>
      <w:r>
        <w:rPr>
          <w:rFonts w:hint="eastAsia" w:ascii="標楷體" w:hAnsi="標楷體" w:eastAsia="標楷體"/>
          <w:color w:val="000000"/>
          <w:sz w:val="24"/>
        </w:rPr>
        <w:t>(Ｃ)從落地著地點最靠近起跳板的位置　(Ｄ)從落地著地點最遠離起跳板的位置。</w:t>
      </w:r>
    </w:p>
    <w:p w14:paraId="6F4E2F6E">
      <w:pPr>
        <w:pStyle w:val="23"/>
        <w:snapToGrid w:val="0"/>
        <w:rPr>
          <w:rFonts w:hint="eastAsia" w:ascii="標楷體" w:hAnsi="標楷體" w:eastAsia="標楷體"/>
          <w:color w:val="0000FF"/>
        </w:rPr>
      </w:pPr>
      <w:r>
        <w:rPr>
          <w:rFonts w:hint="eastAsia" w:eastAsia="標楷體"/>
          <w:color w:val="0000FF"/>
          <w:sz w:val="24"/>
        </w:rPr>
        <w:t>答案：</w:t>
      </w:r>
      <w:r>
        <w:rPr>
          <w:rFonts w:hint="eastAsia"/>
          <w:color w:val="0000FF"/>
          <w:sz w:val="24"/>
          <w:lang w:val="en-US" w:eastAsia="zh-TW"/>
        </w:rPr>
        <w:t>44.</w:t>
      </w:r>
      <w:r>
        <w:rPr>
          <w:rFonts w:hint="eastAsia" w:ascii="標楷體" w:hAnsi="標楷體" w:eastAsia="標楷體"/>
          <w:color w:val="0000FF"/>
          <w:sz w:val="24"/>
        </w:rPr>
        <w:t>(Ｄ)</w:t>
      </w:r>
      <w:r>
        <w:rPr>
          <w:rFonts w:hint="eastAsia" w:eastAsia="標楷體"/>
          <w:color w:val="0000FF"/>
          <w:sz w:val="24"/>
        </w:rPr>
        <w:t>；</w:t>
      </w:r>
      <w:r>
        <w:rPr>
          <w:rFonts w:hint="eastAsia"/>
          <w:color w:val="0000FF"/>
          <w:sz w:val="24"/>
          <w:lang w:val="en-US" w:eastAsia="zh-TW"/>
        </w:rPr>
        <w:t>45.</w:t>
      </w:r>
      <w:r>
        <w:rPr>
          <w:rFonts w:hint="eastAsia" w:ascii="標楷體" w:hAnsi="標楷體" w:eastAsia="標楷體"/>
          <w:color w:val="0000FF"/>
          <w:sz w:val="24"/>
        </w:rPr>
        <w:t>(Ｄ)</w:t>
      </w:r>
      <w:r>
        <w:rPr>
          <w:rFonts w:hint="eastAsia" w:eastAsia="標楷體"/>
          <w:color w:val="0000FF"/>
          <w:sz w:val="24"/>
        </w:rPr>
        <w:t>；</w:t>
      </w:r>
      <w:r>
        <w:rPr>
          <w:rFonts w:hint="eastAsia"/>
          <w:color w:val="0000FF"/>
          <w:sz w:val="24"/>
          <w:lang w:val="en-US" w:eastAsia="zh-TW"/>
        </w:rPr>
        <w:t>46.</w:t>
      </w:r>
      <w:r>
        <w:rPr>
          <w:rFonts w:hint="eastAsia" w:ascii="標楷體" w:hAnsi="標楷體" w:eastAsia="標楷體"/>
          <w:color w:val="0000FF"/>
          <w:sz w:val="24"/>
        </w:rPr>
        <w:t>(Ｄ)</w:t>
      </w:r>
      <w:r>
        <w:rPr>
          <w:rFonts w:hint="eastAsia" w:eastAsia="標楷體"/>
          <w:color w:val="0000FF"/>
          <w:sz w:val="24"/>
        </w:rPr>
        <w:t>；</w:t>
      </w:r>
      <w:r>
        <w:rPr>
          <w:rFonts w:hint="eastAsia"/>
          <w:color w:val="0000FF"/>
          <w:sz w:val="24"/>
          <w:lang w:val="en-US" w:eastAsia="zh-TW"/>
        </w:rPr>
        <w:t>47.</w:t>
      </w:r>
      <w:r>
        <w:rPr>
          <w:rFonts w:hint="eastAsia" w:ascii="標楷體" w:hAnsi="標楷體" w:eastAsia="標楷體"/>
          <w:color w:val="0000FF"/>
          <w:sz w:val="24"/>
        </w:rPr>
        <w:t>(Ｃ)</w:t>
      </w:r>
      <w:r>
        <w:rPr>
          <w:rFonts w:hint="eastAsia" w:eastAsia="標楷體"/>
          <w:color w:val="0000FF"/>
          <w:sz w:val="24"/>
        </w:rPr>
        <w:t>；</w:t>
      </w:r>
      <w:r>
        <w:rPr>
          <w:rFonts w:hint="eastAsia"/>
          <w:color w:val="0000FF"/>
          <w:sz w:val="24"/>
          <w:lang w:val="en-US" w:eastAsia="zh-TW"/>
        </w:rPr>
        <w:t>48.</w:t>
      </w:r>
      <w:r>
        <w:rPr>
          <w:rFonts w:hint="eastAsia" w:ascii="標楷體" w:hAnsi="標楷體" w:eastAsia="標楷體"/>
          <w:color w:val="0000FF"/>
          <w:sz w:val="24"/>
        </w:rPr>
        <w:t>(Ｂ)</w:t>
      </w:r>
      <w:r>
        <w:rPr>
          <w:rFonts w:hint="eastAsia" w:eastAsia="標楷體"/>
          <w:color w:val="0000FF"/>
          <w:sz w:val="24"/>
        </w:rPr>
        <w:t>；</w:t>
      </w:r>
      <w:r>
        <w:rPr>
          <w:rFonts w:hint="eastAsia"/>
          <w:color w:val="0000FF"/>
          <w:sz w:val="24"/>
          <w:lang w:val="en-US" w:eastAsia="zh-TW"/>
        </w:rPr>
        <w:t>49.</w:t>
      </w:r>
      <w:r>
        <w:rPr>
          <w:rFonts w:hint="eastAsia" w:ascii="標楷體" w:hAnsi="標楷體" w:eastAsia="標楷體"/>
          <w:color w:val="0000FF"/>
          <w:sz w:val="24"/>
        </w:rPr>
        <w:t>(Ａ)</w:t>
      </w:r>
      <w:r>
        <w:rPr>
          <w:rFonts w:hint="eastAsia" w:eastAsia="標楷體"/>
          <w:color w:val="0000FF"/>
          <w:sz w:val="24"/>
        </w:rPr>
        <w:t>；</w:t>
      </w:r>
      <w:r>
        <w:rPr>
          <w:rFonts w:hint="eastAsia"/>
          <w:color w:val="0000FF"/>
          <w:sz w:val="24"/>
          <w:lang w:val="en-US" w:eastAsia="zh-TW"/>
        </w:rPr>
        <w:t>50.</w:t>
      </w:r>
      <w:r>
        <w:rPr>
          <w:rFonts w:hint="eastAsia" w:ascii="標楷體" w:hAnsi="標楷體" w:eastAsia="標楷體"/>
          <w:color w:val="0000FF"/>
          <w:sz w:val="24"/>
        </w:rPr>
        <w:t>(Ｃ)</w:t>
      </w:r>
    </w:p>
    <w:bookmarkEnd w:id="39"/>
    <w:p w14:paraId="4B6EB591">
      <w:pPr>
        <w:pStyle w:val="23"/>
        <w:snapToGrid w:val="0"/>
      </w:pPr>
    </w:p>
    <w:sectPr>
      <w:type w:val="continuous"/>
      <w:pgSz w:w="11900" w:h="16840"/>
      <w:pgMar w:top="567" w:right="567" w:bottom="567" w:left="567" w:header="720" w:footer="200" w:gutter="0"/>
      <w:cols w:space="420" w:num="2" w:sep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7461875"/>
      <w:docPartObj>
        <w:docPartGallery w:val="autotext"/>
      </w:docPartObj>
    </w:sdtPr>
    <w:sdtContent>
      <w:p w14:paraId="71F0D8F0">
        <w:pPr>
          <w:pStyle w:val="2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TW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7CFA0">
    <w:pPr>
      <w:pStyle w:val="2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XXX</w:t>
    </w:r>
    <w:r>
      <w:rPr>
        <w:rStyle w:val="5"/>
      </w:rPr>
      <w:fldChar w:fldCharType="end"/>
    </w:r>
  </w:p>
  <w:p w14:paraId="502AC761">
    <w:pPr>
      <w:pStyle w:val="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taiwaneseCountingThousand"/>
      <w:pStyle w:val="13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 w:tentative="0">
      <w:start w:val="1"/>
      <w:numFmt w:val="decimal"/>
      <w:pStyle w:val="14"/>
      <w:suff w:val="space"/>
      <w:lvlText w:val="%2."/>
      <w:lvlJc w:val="right"/>
      <w:pPr>
        <w:ind w:left="102" w:firstLine="0"/>
      </w:pPr>
      <w:rPr>
        <w:rFonts w:hint="eastAsia"/>
      </w:rPr>
    </w:lvl>
    <w:lvl w:ilvl="2" w:tentative="0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F6C49066"/>
    <w:multiLevelType w:val="multilevel"/>
    <w:tmpl w:val="F6C49066"/>
    <w:lvl w:ilvl="0" w:tentative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hAnsi="Times New Roman" w:eastAsia="Times New Roman" w:cs="Times New Roman"/>
        <w:color w:val="000000"/>
        <w:sz w:val="24"/>
        <w:vertAlign w:val="baseline"/>
      </w:rPr>
    </w:lvl>
    <w:lvl w:ilvl="1" w:tentative="0">
      <w:start w:val="1"/>
      <w:numFmt w:val="lowerLetter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 w:tentative="0">
      <w:start w:val="1"/>
      <w:numFmt w:val="lowerLetter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 w:tentative="0">
      <w:start w:val="1"/>
      <w:numFmt w:val="lowerRoman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 w:tentative="0">
      <w:start w:val="1"/>
      <w:numFmt w:val="lowerLetter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 w:tentative="0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suff w:val="space"/>
      <w:lvlText w:val="%1."/>
      <w:lvlJc w:val="right"/>
      <w:pPr>
        <w:ind w:left="0" w:firstLine="0"/>
      </w:pPr>
      <w:rPr>
        <w:rFonts w:hint="eastAsia" w:ascii="新細明體" w:hAnsi="新細明體" w:eastAsia="新細明體"/>
        <w:b w:val="0"/>
        <w:i w:val="0"/>
        <w:shadow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"/>
      <w:suff w:val="space"/>
      <w:lvlText w:val="%2."/>
      <w:lvlJc w:val="left"/>
      <w:pPr>
        <w:ind w:left="567" w:hanging="907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3."/>
      <w:lvlJc w:val="left"/>
      <w:pPr>
        <w:ind w:left="-56" w:hanging="284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11"/>
        </w:tabs>
        <w:ind w:left="51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652"/>
        </w:tabs>
        <w:ind w:left="65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794"/>
        </w:tabs>
        <w:ind w:left="79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936"/>
        </w:tabs>
        <w:ind w:left="93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078"/>
        </w:tabs>
        <w:ind w:left="107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219"/>
        </w:tabs>
        <w:ind w:left="1219" w:hanging="1559"/>
      </w:pPr>
      <w:rPr>
        <w:rFonts w:hint="eastAsia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taiwaneseCountingThousand"/>
      <w:pStyle w:val="24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 w:tentative="0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 w:tentative="0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noLineBreaksAfter w:lang="zh-CN" w:val="()【（ＡＢＣＤＥＦ"/>
  <w:noLineBreaksBefore w:lang="zh-CN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321E2A"/>
    <w:rsid w:val="186C1030"/>
    <w:rsid w:val="6BF63853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細明體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</w:pPr>
    <w:rPr>
      <w:rFonts w:ascii="Times New Roman" w:hAnsi="Times New Roman" w:eastAsia="標楷體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3">
    <w:name w:val="heading 2"/>
    <w:basedOn w:val="1"/>
    <w:next w:val="1"/>
    <w:qFormat/>
    <w:uiPriority w:val="0"/>
    <w:pPr>
      <w:numPr>
        <w:ilvl w:val="1"/>
        <w:numId w:val="1"/>
      </w:numPr>
      <w:outlineLvl w:val="1"/>
    </w:pPr>
    <w:rPr>
      <w:rFonts w:ascii="Arial" w:hAnsi="Arial" w:cs="Arial"/>
      <w:bCs/>
      <w:kern w:val="0"/>
      <w:szCs w:val="22"/>
      <w:lang w:eastAsia="ru-RU"/>
    </w:rPr>
  </w:style>
  <w:style w:type="paragraph" w:styleId="4">
    <w:name w:val="heading 3"/>
    <w:basedOn w:val="1"/>
    <w:next w:val="1"/>
    <w:qFormat/>
    <w:uiPriority w:val="0"/>
    <w:pPr>
      <w:numPr>
        <w:ilvl w:val="2"/>
        <w:numId w:val="1"/>
      </w:numPr>
      <w:outlineLvl w:val="2"/>
    </w:pPr>
    <w:rPr>
      <w:rFonts w:ascii="Arial" w:hAnsi="Arial"/>
      <w:bCs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5"/>
    <w:qFormat/>
    <w:uiPriority w:val="0"/>
  </w:style>
  <w:style w:type="paragraph" w:styleId="8">
    <w:name w:val="header"/>
    <w:basedOn w:val="1"/>
    <w:link w:val="20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0">
    <w:name w:val="Balloon Text"/>
    <w:basedOn w:val="1"/>
    <w:link w:val="21"/>
    <w:qFormat/>
    <w:uiPriority w:val="0"/>
    <w:pPr>
      <w:spacing w:line="240" w:lineRule="auto"/>
    </w:pPr>
    <w:rPr>
      <w:rFonts w:ascii="Cambria" w:hAnsi="Cambria" w:eastAsia="新細明體"/>
      <w:sz w:val="18"/>
      <w:szCs w:val="18"/>
    </w:rPr>
  </w:style>
  <w:style w:type="table" w:styleId="11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樣式1"/>
    <w:basedOn w:val="1"/>
    <w:qFormat/>
    <w:uiPriority w:val="0"/>
    <w:pPr>
      <w:snapToGrid w:val="0"/>
    </w:pPr>
    <w:rPr>
      <w:b/>
      <w:sz w:val="28"/>
    </w:rPr>
  </w:style>
  <w:style w:type="paragraph" w:customStyle="1" w:styleId="13">
    <w:name w:val="testTypeHeader"/>
    <w:basedOn w:val="2"/>
    <w:next w:val="1"/>
    <w:autoRedefine/>
    <w:qFormat/>
    <w:uiPriority w:val="0"/>
    <w:pPr>
      <w:numPr>
        <w:ilvl w:val="0"/>
        <w:numId w:val="2"/>
      </w:numPr>
      <w:adjustRightInd w:val="0"/>
      <w:snapToGrid w:val="0"/>
      <w:spacing w:before="0" w:after="0" w:line="240" w:lineRule="auto"/>
    </w:pPr>
  </w:style>
  <w:style w:type="paragraph" w:customStyle="1" w:styleId="14">
    <w:name w:val="noSerialize"/>
    <w:basedOn w:val="1"/>
    <w:autoRedefine/>
    <w:uiPriority w:val="0"/>
    <w:pPr>
      <w:numPr>
        <w:ilvl w:val="1"/>
        <w:numId w:val="2"/>
      </w:numPr>
      <w:adjustRightInd w:val="0"/>
      <w:snapToGrid w:val="0"/>
      <w:ind w:left="100" w:leftChars="100"/>
    </w:pPr>
    <w:rPr>
      <w:rFonts w:cs="Arial"/>
      <w:bCs/>
      <w:kern w:val="0"/>
      <w:szCs w:val="22"/>
      <w:lang w:eastAsia="ru-RU"/>
    </w:rPr>
  </w:style>
  <w:style w:type="paragraph" w:customStyle="1" w:styleId="15">
    <w:name w:val="choiceHeader"/>
    <w:basedOn w:val="14"/>
    <w:autoRedefine/>
    <w:qFormat/>
    <w:uiPriority w:val="0"/>
    <w:pPr>
      <w:ind w:left="907" w:leftChars="0" w:hanging="510"/>
    </w:pPr>
  </w:style>
  <w:style w:type="paragraph" w:customStyle="1" w:styleId="16">
    <w:name w:val="nonChoiceHeader"/>
    <w:basedOn w:val="14"/>
    <w:autoRedefine/>
    <w:qFormat/>
    <w:uiPriority w:val="0"/>
    <w:pPr>
      <w:ind w:left="397" w:leftChars="0"/>
    </w:pPr>
  </w:style>
  <w:style w:type="paragraph" w:customStyle="1" w:styleId="17">
    <w:name w:val="testTypeHeaderA_"/>
    <w:basedOn w:val="13"/>
    <w:qFormat/>
    <w:uiPriority w:val="0"/>
  </w:style>
  <w:style w:type="paragraph" w:customStyle="1" w:styleId="18">
    <w:name w:val="ac03Header"/>
    <w:basedOn w:val="14"/>
    <w:next w:val="1"/>
    <w:autoRedefine/>
    <w:qFormat/>
    <w:uiPriority w:val="0"/>
    <w:pPr>
      <w:ind w:left="1560" w:hanging="1320" w:hangingChars="550"/>
    </w:pPr>
  </w:style>
  <w:style w:type="paragraph" w:customStyle="1" w:styleId="19">
    <w:name w:val="testTypeHeaderE_"/>
    <w:basedOn w:val="13"/>
    <w:qFormat/>
    <w:uiPriority w:val="0"/>
  </w:style>
  <w:style w:type="character" w:customStyle="1" w:styleId="20">
    <w:name w:val="頁首 字元"/>
    <w:link w:val="8"/>
    <w:qFormat/>
    <w:uiPriority w:val="99"/>
    <w:rPr>
      <w:rFonts w:eastAsia="標楷體"/>
      <w:kern w:val="2"/>
    </w:rPr>
  </w:style>
  <w:style w:type="character" w:customStyle="1" w:styleId="21">
    <w:name w:val="註解方塊文字 字元"/>
    <w:link w:val="10"/>
    <w:qFormat/>
    <w:uiPriority w:val="0"/>
    <w:rPr>
      <w:rFonts w:ascii="Cambria" w:hAnsi="Cambria" w:eastAsia="新細明體" w:cs="Times New Roman"/>
      <w:kern w:val="2"/>
      <w:sz w:val="18"/>
      <w:szCs w:val="18"/>
    </w:rPr>
  </w:style>
  <w:style w:type="character" w:customStyle="1" w:styleId="22">
    <w:name w:val="頁尾 字元"/>
    <w:basedOn w:val="5"/>
    <w:link w:val="9"/>
    <w:uiPriority w:val="99"/>
    <w:rPr>
      <w:rFonts w:eastAsia="標楷體"/>
      <w:kern w:val="2"/>
    </w:rPr>
  </w:style>
  <w:style w:type="paragraph" w:customStyle="1" w:styleId="23">
    <w:name w:val="Normal_5edc8042-7ee9-4cdf-a0f0-10e4d6226e70"/>
    <w:qFormat/>
    <w:uiPriority w:val="0"/>
    <w:pPr>
      <w:widowControl w:val="0"/>
      <w:spacing w:line="240" w:lineRule="atLeast"/>
    </w:pPr>
    <w:rPr>
      <w:rFonts w:ascii="Times New Roman" w:hAnsi="Times New Roman" w:eastAsia="標楷體" w:cs="Times New Roman"/>
      <w:kern w:val="2"/>
      <w:sz w:val="24"/>
      <w:szCs w:val="24"/>
      <w:lang w:val="en-US" w:eastAsia="zh-TW" w:bidi="ar-SA"/>
    </w:rPr>
  </w:style>
  <w:style w:type="paragraph" w:customStyle="1" w:styleId="24">
    <w:name w:val="testTypeHeader_b301d7c3-51cc-4782-9de0-90d35b02629a"/>
    <w:next w:val="1"/>
    <w:autoRedefine/>
    <w:qFormat/>
    <w:uiPriority w:val="0"/>
    <w:pPr>
      <w:numPr>
        <w:ilvl w:val="0"/>
        <w:numId w:val="3"/>
      </w:numPr>
      <w:adjustRightInd w:val="0"/>
      <w:snapToGrid w:val="0"/>
      <w:spacing w:before="0" w:after="0" w:line="240" w:lineRule="auto"/>
    </w:pPr>
    <w:rPr>
      <w:rFonts w:ascii="Times New Roman" w:hAnsi="Times New Roman" w:eastAsia="新細明體" w:cs="Times New Roman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D5-9DA0-4EAA-9A35-4EC67771E3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翰林出版事業股份有限公司</Company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2023-10-06T08:01:00Z</dcterms:created>
  <dc:creator>Joseph</dc:creator>
  <cp:lastModifiedBy>User</cp:lastModifiedBy>
  <cp:lastPrinted>1900-12-31T16:00:00Z</cp:lastPrinted>
  <dcterms:modified xsi:type="dcterms:W3CDTF">2026-01-23T07:24:26Z</dcterms:modified>
  <dc:title>範本檔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F785A323312A4871BC0A41C43234FC4B_12</vt:lpwstr>
  </property>
</Properties>
</file>