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E6F" w:rsidRDefault="001C5A62">
      <w:pPr>
        <w:pStyle w:val="Normald191147e-c7e1-4bf0-a42f-a6243b0f5f85"/>
        <w:snapToGrid w:val="0"/>
        <w:sectPr w:rsidR="00025E6F">
          <w:footerReference w:type="even" r:id="rId8"/>
          <w:footerReference w:type="default" r:id="rId9"/>
          <w:type w:val="continuous"/>
          <w:pgSz w:w="20639" w:h="14572" w:orient="landscape"/>
          <w:pgMar w:top="567" w:right="567" w:bottom="567" w:left="567" w:header="567" w:footer="200" w:gutter="0"/>
          <w:cols w:sep="1" w:space="720"/>
          <w:docGrid w:type="lines" w:linePitch="326"/>
        </w:sectPr>
      </w:pPr>
      <w:r>
        <w:rPr>
          <w:rFonts w:ascii="標楷體" w:hAnsi="標楷體" w:cs="標楷體"/>
        </w:rPr>
        <w:t xml:space="preserve">　114-1</w:t>
      </w:r>
      <w:r w:rsidR="00971A7C">
        <w:rPr>
          <w:rFonts w:ascii="標楷體" w:hAnsi="標楷體" w:cs="標楷體"/>
        </w:rPr>
        <w:t>八年級健康科補考</w:t>
      </w:r>
      <w:r w:rsidR="00C44D2E">
        <w:rPr>
          <w:rFonts w:ascii="標楷體" w:hAnsi="標楷體" w:cs="標楷體"/>
        </w:rPr>
        <w:t>題庫</w:t>
      </w:r>
      <w:r>
        <w:rPr>
          <w:rFonts w:ascii="標楷體" w:hAnsi="標楷體" w:cs="標楷體"/>
        </w:rPr>
        <w:t xml:space="preserve">(B4)　</w:t>
      </w:r>
      <w:r>
        <w:rPr>
          <w:rFonts w:ascii="標楷體" w:hAnsi="標楷體" w:cs="標楷體"/>
          <w:u w:val="single"/>
        </w:rPr>
        <w:t xml:space="preserve"> 　</w:t>
      </w:r>
      <w:r>
        <w:rPr>
          <w:rFonts w:ascii="標楷體" w:hAnsi="標楷體" w:cs="標楷體"/>
        </w:rPr>
        <w:t>年</w:t>
      </w:r>
      <w:r>
        <w:rPr>
          <w:rFonts w:ascii="標楷體" w:hAnsi="標楷體" w:cs="標楷體"/>
          <w:u w:val="single"/>
        </w:rPr>
        <w:t xml:space="preserve"> 　</w:t>
      </w:r>
      <w:r>
        <w:rPr>
          <w:rFonts w:ascii="標楷體" w:hAnsi="標楷體" w:cs="標楷體"/>
        </w:rPr>
        <w:t>班　座號：</w:t>
      </w:r>
      <w:r>
        <w:rPr>
          <w:rFonts w:ascii="標楷體" w:hAnsi="標楷體" w:cs="標楷體"/>
          <w:u w:val="single"/>
        </w:rPr>
        <w:t xml:space="preserve">   </w:t>
      </w:r>
      <w:r>
        <w:rPr>
          <w:rFonts w:ascii="標楷體" w:hAnsi="標楷體" w:cs="標楷體"/>
        </w:rPr>
        <w:t xml:space="preserve">　姓名：</w:t>
      </w:r>
      <w:r>
        <w:rPr>
          <w:rFonts w:ascii="標楷體" w:hAnsi="標楷體" w:cs="標楷體"/>
          <w:u w:val="single"/>
        </w:rPr>
        <w:t xml:space="preserve">　　　　　　</w:t>
      </w:r>
    </w:p>
    <w:p w:rsidR="00025E6F" w:rsidRDefault="001C5A62">
      <w:pPr>
        <w:pStyle w:val="testTypeHeader"/>
      </w:pPr>
      <w:r>
        <w:t>單一選擇題</w:t>
      </w:r>
      <w:r>
        <w:t xml:space="preserve"> </w:t>
      </w:r>
      <w:r>
        <w:t>（每題</w:t>
      </w:r>
      <w:r>
        <w:t>4</w:t>
      </w:r>
      <w:r>
        <w:t>分，共</w:t>
      </w:r>
      <w:r>
        <w:t>80</w:t>
      </w:r>
      <w:r>
        <w:t>分）</w:t>
      </w:r>
    </w:p>
    <w:p w:rsidR="00025E6F" w:rsidRDefault="001C5A62">
      <w:pPr>
        <w:pStyle w:val="Normald191147e-c7e1-4bf0-a42f-a6243b0f5f85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0" w:name="Z_9b9f05f8_dfc1_4413_a0fe_89ac97b2a8f3"/>
      <w:r>
        <w:rPr>
          <w:color w:val="000000"/>
        </w:rPr>
        <w:t xml:space="preserve">(   ) </w:t>
      </w:r>
      <w:r w:rsidRPr="00274A2C">
        <w:rPr>
          <w:rFonts w:hAnsi="標楷體"/>
          <w:color w:val="000000"/>
        </w:rPr>
        <w:t>從</w:t>
      </w:r>
      <w:r w:rsidRPr="00274A2C">
        <w:rPr>
          <w:color w:val="000000"/>
          <w:w w:val="25"/>
        </w:rPr>
        <w:t xml:space="preserve">　</w:t>
      </w:r>
      <w:r w:rsidRPr="00274A2C">
        <w:rPr>
          <w:color w:val="000000"/>
        </w:rPr>
        <w:t>HIV</w:t>
      </w:r>
      <w:r w:rsidRPr="00274A2C">
        <w:rPr>
          <w:color w:val="000000"/>
          <w:w w:val="25"/>
        </w:rPr>
        <w:t xml:space="preserve">　</w:t>
      </w:r>
      <w:r w:rsidRPr="00274A2C">
        <w:rPr>
          <w:rFonts w:hAnsi="標楷體"/>
          <w:color w:val="000000"/>
        </w:rPr>
        <w:t>感染到</w:t>
      </w:r>
      <w:r w:rsidRPr="00274A2C">
        <w:rPr>
          <w:color w:val="000000"/>
          <w:w w:val="25"/>
        </w:rPr>
        <w:t xml:space="preserve">　</w:t>
      </w:r>
      <w:r w:rsidRPr="00274A2C">
        <w:rPr>
          <w:color w:val="000000"/>
        </w:rPr>
        <w:t>AIDS</w:t>
      </w:r>
      <w:r w:rsidRPr="00274A2C">
        <w:rPr>
          <w:color w:val="000000"/>
          <w:w w:val="25"/>
        </w:rPr>
        <w:t xml:space="preserve">　</w:t>
      </w:r>
      <w:r w:rsidRPr="00274A2C">
        <w:rPr>
          <w:rFonts w:hAnsi="標楷體"/>
          <w:color w:val="000000"/>
        </w:rPr>
        <w:t>發病，病原體進入人體一直到發病的這段時間稱作</w:t>
      </w:r>
      <w:r>
        <w:rPr>
          <w:rFonts w:hAnsi="標楷體"/>
          <w:color w:val="000000"/>
        </w:rPr>
        <w:t>什麼</w:t>
      </w:r>
      <w:r w:rsidRPr="00274A2C">
        <w:rPr>
          <w:rFonts w:hAnsi="標楷體"/>
          <w:color w:val="000000"/>
        </w:rPr>
        <w:t xml:space="preserve">？　</w:t>
      </w:r>
      <w:r>
        <w:br/>
      </w:r>
      <w:r w:rsidRPr="00274A2C">
        <w:rPr>
          <w:rFonts w:ascii="標楷體" w:hAnsi="標楷體" w:hint="eastAsia"/>
          <w:color w:val="000000"/>
        </w:rPr>
        <w:t>(Ａ)</w:t>
      </w:r>
      <w:r w:rsidRPr="00274A2C">
        <w:rPr>
          <w:rFonts w:hAnsi="標楷體"/>
          <w:color w:val="000000"/>
        </w:rPr>
        <w:t xml:space="preserve">空窗期　</w:t>
      </w:r>
      <w:r w:rsidRPr="00274A2C">
        <w:rPr>
          <w:rFonts w:ascii="標楷體" w:hAnsi="標楷體" w:hint="eastAsia"/>
          <w:color w:val="000000"/>
        </w:rPr>
        <w:t>(Ｂ)</w:t>
      </w:r>
      <w:r w:rsidRPr="00274A2C">
        <w:rPr>
          <w:rFonts w:hAnsi="標楷體"/>
          <w:color w:val="000000"/>
        </w:rPr>
        <w:t xml:space="preserve">固定期　</w:t>
      </w:r>
      <w:r w:rsidRPr="00274A2C">
        <w:rPr>
          <w:rFonts w:ascii="標楷體" w:hAnsi="標楷體" w:hint="eastAsia"/>
          <w:color w:val="000000"/>
        </w:rPr>
        <w:t>(Ｃ)</w:t>
      </w:r>
      <w:r w:rsidRPr="00274A2C">
        <w:rPr>
          <w:rFonts w:hAnsi="標楷體"/>
          <w:color w:val="000000"/>
        </w:rPr>
        <w:t xml:space="preserve">潛伏期　</w:t>
      </w:r>
      <w:r w:rsidRPr="00274A2C">
        <w:rPr>
          <w:rFonts w:ascii="標楷體" w:hAnsi="標楷體" w:hint="eastAsia"/>
          <w:color w:val="000000"/>
        </w:rPr>
        <w:t>(Ｄ)</w:t>
      </w:r>
      <w:r w:rsidRPr="00274A2C">
        <w:rPr>
          <w:rFonts w:hAnsi="標楷體"/>
          <w:color w:val="000000"/>
        </w:rPr>
        <w:t>消長期。</w:t>
      </w:r>
    </w:p>
    <w:p w:rsidR="00025E6F" w:rsidRDefault="001C5A62">
      <w:pPr>
        <w:pStyle w:val="Normald191147e-c7e1-4bf0-a42f-a6243b0f5f85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" w:name="Z_6ecb716d_8a2b_4fc8_86c4_1b9b207fe9c9"/>
      <w:bookmarkEnd w:id="0"/>
      <w:r>
        <w:rPr>
          <w:color w:val="000000"/>
        </w:rPr>
        <w:t xml:space="preserve">(   ) </w:t>
      </w:r>
      <w:r>
        <w:rPr>
          <w:rFonts w:cs="Gungsuh"/>
          <w:color w:val="000000"/>
        </w:rPr>
        <w:t>當我們約會時，以下何者</w:t>
      </w:r>
      <w:r>
        <w:rPr>
          <w:rFonts w:cs="Gungsuh"/>
          <w:color w:val="000000"/>
          <w:u w:val="double"/>
        </w:rPr>
        <w:t>不是</w:t>
      </w:r>
      <w:r>
        <w:rPr>
          <w:rFonts w:cs="Gungsuh"/>
          <w:color w:val="000000"/>
        </w:rPr>
        <w:t xml:space="preserve">應當秉持的基本原則？　</w:t>
      </w:r>
      <w:r>
        <w:br/>
      </w:r>
      <w:r>
        <w:rPr>
          <w:rFonts w:ascii="標楷體" w:hAnsi="標楷體" w:hint="eastAsia"/>
          <w:color w:val="000000"/>
        </w:rPr>
        <w:t>(Ａ)</w:t>
      </w:r>
      <w:r>
        <w:rPr>
          <w:rFonts w:cs="Gungsuh"/>
          <w:color w:val="000000"/>
        </w:rPr>
        <w:t xml:space="preserve">共同分擔約會開支　</w:t>
      </w:r>
      <w:r>
        <w:rPr>
          <w:rFonts w:ascii="標楷體" w:hAnsi="標楷體" w:hint="eastAsia"/>
          <w:color w:val="000000"/>
        </w:rPr>
        <w:t>(Ｂ)</w:t>
      </w:r>
      <w:r>
        <w:rPr>
          <w:rFonts w:cs="Gungsuh"/>
          <w:color w:val="000000"/>
        </w:rPr>
        <w:t xml:space="preserve">彼此已經相當熟識，可以不需注意基本禮貌　</w:t>
      </w:r>
      <w:r>
        <w:rPr>
          <w:rFonts w:ascii="標楷體" w:hAnsi="標楷體" w:hint="eastAsia"/>
          <w:color w:val="000000"/>
        </w:rPr>
        <w:t>(Ｃ)</w:t>
      </w:r>
      <w:r>
        <w:rPr>
          <w:rFonts w:cs="Gungsuh"/>
          <w:color w:val="000000"/>
        </w:rPr>
        <w:t xml:space="preserve">坦誠相對　</w:t>
      </w:r>
      <w:r>
        <w:rPr>
          <w:rFonts w:ascii="標楷體" w:hAnsi="標楷體" w:hint="eastAsia"/>
          <w:color w:val="000000"/>
        </w:rPr>
        <w:t>(Ｄ)</w:t>
      </w:r>
      <w:r>
        <w:rPr>
          <w:rFonts w:cs="Gungsuh"/>
          <w:color w:val="000000"/>
        </w:rPr>
        <w:t>把握機會與對方多溝通。</w:t>
      </w:r>
    </w:p>
    <w:p w:rsidR="00025E6F" w:rsidRDefault="001C5A62">
      <w:pPr>
        <w:pStyle w:val="Normald191147e-c7e1-4bf0-a42f-a6243b0f5f85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" w:name="Z_a8bdbe0b_3d4d_49e4_b9cc_009090e93f3a"/>
      <w:bookmarkEnd w:id="1"/>
      <w:r>
        <w:rPr>
          <w:color w:val="000000"/>
        </w:rPr>
        <w:t xml:space="preserve">(   ) </w:t>
      </w:r>
      <w:r w:rsidRPr="00274A2C">
        <w:rPr>
          <w:rFonts w:hAnsi="標楷體"/>
          <w:color w:val="000000"/>
        </w:rPr>
        <w:t>當單親小爸媽無力扶養小孩，透過社福機構將小孩永久性地交由別人撫養，這個法律程序稱做</w:t>
      </w:r>
      <w:r>
        <w:rPr>
          <w:rFonts w:hAnsi="標楷體"/>
          <w:color w:val="000000"/>
        </w:rPr>
        <w:t>什麼</w:t>
      </w:r>
      <w:r w:rsidRPr="00274A2C">
        <w:rPr>
          <w:rFonts w:hAnsi="標楷體"/>
          <w:color w:val="000000"/>
        </w:rPr>
        <w:t xml:space="preserve">？　</w:t>
      </w:r>
      <w:r>
        <w:br/>
      </w:r>
      <w:r w:rsidRPr="00274A2C">
        <w:rPr>
          <w:rFonts w:ascii="標楷體" w:hAnsi="標楷體" w:hint="eastAsia"/>
          <w:color w:val="000000"/>
        </w:rPr>
        <w:t>(Ａ)</w:t>
      </w:r>
      <w:r w:rsidRPr="00274A2C">
        <w:rPr>
          <w:rFonts w:hAnsi="標楷體"/>
          <w:color w:val="000000"/>
        </w:rPr>
        <w:t xml:space="preserve">領養　</w:t>
      </w:r>
      <w:r w:rsidRPr="00274A2C">
        <w:rPr>
          <w:rFonts w:ascii="標楷體" w:hAnsi="標楷體" w:hint="eastAsia"/>
          <w:color w:val="000000"/>
        </w:rPr>
        <w:t>(Ｂ)</w:t>
      </w:r>
      <w:r w:rsidRPr="00274A2C">
        <w:rPr>
          <w:rFonts w:hAnsi="標楷體"/>
          <w:color w:val="000000"/>
        </w:rPr>
        <w:t>出養</w:t>
      </w:r>
      <w:r w:rsidRPr="00274A2C">
        <w:rPr>
          <w:rFonts w:ascii="標楷體" w:hAnsi="標楷體" w:hint="eastAsia"/>
          <w:color w:val="000000"/>
        </w:rPr>
        <w:t>(Ｃ)</w:t>
      </w:r>
      <w:r w:rsidRPr="00274A2C">
        <w:rPr>
          <w:rFonts w:hAnsi="標楷體"/>
          <w:color w:val="000000"/>
        </w:rPr>
        <w:t xml:space="preserve">棄養　</w:t>
      </w:r>
      <w:r w:rsidRPr="00274A2C">
        <w:rPr>
          <w:rFonts w:ascii="標楷體" w:hAnsi="標楷體" w:hint="eastAsia"/>
          <w:color w:val="000000"/>
        </w:rPr>
        <w:t>(Ｄ)</w:t>
      </w:r>
      <w:r w:rsidRPr="00274A2C">
        <w:rPr>
          <w:rFonts w:hAnsi="標楷體"/>
          <w:color w:val="000000"/>
        </w:rPr>
        <w:t>認養。</w:t>
      </w:r>
    </w:p>
    <w:p w:rsidR="00025E6F" w:rsidRDefault="001C5A62">
      <w:pPr>
        <w:pStyle w:val="Normald191147e-c7e1-4bf0-a42f-a6243b0f5f85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" w:name="Z_3b5bf2e3_5a6e_47fd_ad35_675471ae1c01"/>
      <w:bookmarkEnd w:id="2"/>
      <w:r>
        <w:rPr>
          <w:color w:val="000000"/>
        </w:rPr>
        <w:t xml:space="preserve">(   ) </w:t>
      </w:r>
      <w:r w:rsidRPr="00274A2C">
        <w:rPr>
          <w:rFonts w:hAnsi="標楷體"/>
          <w:color w:val="000000"/>
        </w:rPr>
        <w:t xml:space="preserve">安全的性行為是指全程使用保險套，理由是保險套可以有何功用？　</w:t>
      </w:r>
      <w:r>
        <w:br/>
      </w:r>
      <w:r w:rsidRPr="00274A2C">
        <w:rPr>
          <w:rFonts w:ascii="標楷體" w:hAnsi="標楷體" w:hint="eastAsia"/>
          <w:color w:val="000000"/>
        </w:rPr>
        <w:t>(Ａ)</w:t>
      </w:r>
      <w:r w:rsidRPr="00274A2C">
        <w:rPr>
          <w:rFonts w:hAnsi="標楷體"/>
          <w:color w:val="000000"/>
        </w:rPr>
        <w:t xml:space="preserve">可以滅菌　</w:t>
      </w:r>
      <w:r w:rsidRPr="00274A2C">
        <w:rPr>
          <w:rFonts w:ascii="標楷體" w:hAnsi="標楷體" w:hint="eastAsia"/>
          <w:color w:val="000000"/>
        </w:rPr>
        <w:t>(Ｂ)</w:t>
      </w:r>
      <w:r w:rsidRPr="00274A2C">
        <w:rPr>
          <w:rFonts w:hAnsi="標楷體"/>
          <w:color w:val="000000"/>
        </w:rPr>
        <w:t xml:space="preserve">可以破壞病毒的結構　</w:t>
      </w:r>
      <w:r w:rsidRPr="00274A2C">
        <w:rPr>
          <w:rFonts w:ascii="標楷體" w:hAnsi="標楷體" w:hint="eastAsia"/>
          <w:color w:val="000000"/>
        </w:rPr>
        <w:t>(Ｃ)</w:t>
      </w:r>
      <w:r w:rsidRPr="00274A2C">
        <w:rPr>
          <w:rFonts w:hAnsi="標楷體"/>
          <w:color w:val="000000"/>
        </w:rPr>
        <w:t xml:space="preserve">避免接觸到對方的體液　</w:t>
      </w:r>
      <w:r w:rsidRPr="00274A2C">
        <w:rPr>
          <w:rFonts w:ascii="標楷體" w:hAnsi="標楷體" w:hint="eastAsia"/>
          <w:color w:val="000000"/>
        </w:rPr>
        <w:t>(Ｄ)</w:t>
      </w:r>
      <w:r w:rsidRPr="00274A2C">
        <w:rPr>
          <w:rFonts w:hAnsi="標楷體"/>
          <w:color w:val="000000"/>
        </w:rPr>
        <w:t>心理</w:t>
      </w:r>
      <w:r w:rsidRPr="0022551B">
        <w:rPr>
          <w:rFonts w:hAnsi="標楷體" w:hint="eastAsia"/>
          <w:color w:val="000000"/>
        </w:rPr>
        <w:t>安慰</w:t>
      </w:r>
      <w:r w:rsidRPr="00274A2C">
        <w:rPr>
          <w:rFonts w:hAnsi="標楷體"/>
          <w:color w:val="000000"/>
        </w:rPr>
        <w:t>作用。</w:t>
      </w:r>
    </w:p>
    <w:p w:rsidR="00025E6F" w:rsidRDefault="001C5A62">
      <w:pPr>
        <w:pStyle w:val="Normald191147e-c7e1-4bf0-a42f-a6243b0f5f85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" w:name="Z_beb3ced8_d62e_4137_8a2c_a591c861fe21"/>
      <w:bookmarkEnd w:id="3"/>
      <w:r>
        <w:rPr>
          <w:color w:val="000000"/>
        </w:rPr>
        <w:t xml:space="preserve">(   ) </w:t>
      </w:r>
      <w:r w:rsidRPr="00274A2C">
        <w:rPr>
          <w:rFonts w:hAnsi="標楷體"/>
          <w:color w:val="000000"/>
        </w:rPr>
        <w:t xml:space="preserve">和異性交往時，你認為正確態度應是？　</w:t>
      </w:r>
      <w:r>
        <w:br/>
      </w:r>
      <w:r w:rsidRPr="00274A2C">
        <w:rPr>
          <w:rFonts w:ascii="標楷體" w:hAnsi="標楷體" w:hint="eastAsia"/>
          <w:color w:val="000000"/>
        </w:rPr>
        <w:t>(Ａ)</w:t>
      </w:r>
      <w:r w:rsidRPr="00274A2C">
        <w:rPr>
          <w:rFonts w:hAnsi="標楷體"/>
          <w:color w:val="000000"/>
        </w:rPr>
        <w:t xml:space="preserve">給對方自主的考慮和選擇　</w:t>
      </w:r>
      <w:r w:rsidRPr="00274A2C">
        <w:rPr>
          <w:rFonts w:ascii="標楷體" w:hAnsi="標楷體" w:hint="eastAsia"/>
          <w:color w:val="000000"/>
        </w:rPr>
        <w:t>(Ｂ)</w:t>
      </w:r>
      <w:r w:rsidRPr="00274A2C">
        <w:rPr>
          <w:rFonts w:hAnsi="標楷體"/>
          <w:color w:val="000000"/>
        </w:rPr>
        <w:t xml:space="preserve">言行標新立異，較具特色和魅力　</w:t>
      </w:r>
      <w:r w:rsidRPr="00274A2C">
        <w:rPr>
          <w:rFonts w:ascii="標楷體" w:hAnsi="標楷體" w:hint="eastAsia"/>
          <w:color w:val="000000"/>
        </w:rPr>
        <w:t>(Ｃ)</w:t>
      </w:r>
      <w:r w:rsidRPr="00274A2C">
        <w:rPr>
          <w:rFonts w:hAnsi="標楷體"/>
          <w:color w:val="000000"/>
        </w:rPr>
        <w:t xml:space="preserve">密集約會、挹注深情，使感情更黏膩　</w:t>
      </w:r>
      <w:r w:rsidRPr="00274A2C">
        <w:rPr>
          <w:rFonts w:ascii="標楷體" w:hAnsi="標楷體" w:hint="eastAsia"/>
          <w:color w:val="000000"/>
        </w:rPr>
        <w:t>(Ｄ)</w:t>
      </w:r>
      <w:r w:rsidRPr="00274A2C">
        <w:rPr>
          <w:rFonts w:hAnsi="標楷體"/>
          <w:color w:val="000000"/>
        </w:rPr>
        <w:t>多單獨來往，以利彼此多了解。</w:t>
      </w:r>
    </w:p>
    <w:p w:rsidR="00025E6F" w:rsidRDefault="001C5A62">
      <w:pPr>
        <w:pStyle w:val="Normald191147e-c7e1-4bf0-a42f-a6243b0f5f85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5" w:name="Z_6a45de14_6ed3_4211_80db_d3ad5bec418d"/>
      <w:bookmarkEnd w:id="4"/>
      <w:r>
        <w:rPr>
          <w:color w:val="000000"/>
        </w:rPr>
        <w:t xml:space="preserve">(   ) </w:t>
      </w:r>
      <w:r w:rsidRPr="00274A2C">
        <w:rPr>
          <w:rFonts w:hAnsi="標楷體"/>
          <w:color w:val="000000"/>
        </w:rPr>
        <w:t xml:space="preserve">罹患淋病的男性主要會有何病症？　</w:t>
      </w:r>
      <w:r>
        <w:br/>
      </w:r>
      <w:r w:rsidRPr="00274A2C">
        <w:rPr>
          <w:rFonts w:ascii="標楷體" w:hAnsi="標楷體" w:hint="eastAsia"/>
          <w:color w:val="000000"/>
        </w:rPr>
        <w:t>(Ａ)</w:t>
      </w:r>
      <w:r w:rsidRPr="00274A2C">
        <w:rPr>
          <w:rFonts w:hAnsi="標楷體"/>
          <w:color w:val="000000"/>
        </w:rPr>
        <w:t xml:space="preserve">甲狀腺腫大　</w:t>
      </w:r>
      <w:r w:rsidRPr="00274A2C">
        <w:rPr>
          <w:rFonts w:ascii="標楷體" w:hAnsi="標楷體" w:hint="eastAsia"/>
          <w:color w:val="000000"/>
        </w:rPr>
        <w:t>(Ｂ)</w:t>
      </w:r>
      <w:r w:rsidRPr="00274A2C">
        <w:rPr>
          <w:rFonts w:hAnsi="標楷體"/>
          <w:color w:val="000000"/>
        </w:rPr>
        <w:t xml:space="preserve">尿道炎　</w:t>
      </w:r>
      <w:r w:rsidRPr="00274A2C">
        <w:rPr>
          <w:rFonts w:ascii="標楷體" w:hAnsi="標楷體" w:hint="eastAsia"/>
          <w:color w:val="000000"/>
        </w:rPr>
        <w:t>(Ｃ)</w:t>
      </w:r>
      <w:r w:rsidRPr="00274A2C">
        <w:rPr>
          <w:rFonts w:hAnsi="標楷體"/>
          <w:color w:val="000000"/>
        </w:rPr>
        <w:t>帶狀</w:t>
      </w:r>
      <w:r w:rsidRPr="00274A2C">
        <w:rPr>
          <w:rFonts w:hAnsi="標楷體" w:hint="eastAsia"/>
          <w:color w:val="000000"/>
        </w:rPr>
        <w:t>疱</w:t>
      </w:r>
      <w:r w:rsidRPr="00274A2C">
        <w:rPr>
          <w:rFonts w:hAnsi="標楷體"/>
          <w:color w:val="000000"/>
        </w:rPr>
        <w:t xml:space="preserve">疹　</w:t>
      </w:r>
      <w:r w:rsidRPr="00274A2C">
        <w:rPr>
          <w:rFonts w:ascii="標楷體" w:hAnsi="標楷體" w:hint="eastAsia"/>
          <w:color w:val="000000"/>
        </w:rPr>
        <w:t>(Ｄ)</w:t>
      </w:r>
      <w:r w:rsidRPr="00274A2C">
        <w:rPr>
          <w:rFonts w:hAnsi="標楷體"/>
          <w:color w:val="000000"/>
        </w:rPr>
        <w:t>全身紅疹。</w:t>
      </w:r>
    </w:p>
    <w:p w:rsidR="00025E6F" w:rsidRDefault="001C5A62">
      <w:pPr>
        <w:pStyle w:val="Normald191147e-c7e1-4bf0-a42f-a6243b0f5f85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6" w:name="Z_d36674fa_1887_4719_b891_798d3263e41b"/>
      <w:bookmarkEnd w:id="5"/>
      <w:r>
        <w:rPr>
          <w:color w:val="000000"/>
        </w:rPr>
        <w:t xml:space="preserve">(   ) </w:t>
      </w:r>
      <w:r w:rsidRPr="00274A2C">
        <w:rPr>
          <w:rFonts w:hAnsi="標楷體"/>
          <w:color w:val="000000"/>
          <w:u w:val="single"/>
        </w:rPr>
        <w:t>怡君</w:t>
      </w:r>
      <w:r w:rsidRPr="00274A2C">
        <w:rPr>
          <w:rFonts w:hAnsi="標楷體"/>
          <w:color w:val="000000"/>
        </w:rPr>
        <w:t xml:space="preserve">和朋友初次見面時，下列哪個注意事項正確？　</w:t>
      </w:r>
      <w:r>
        <w:br/>
      </w:r>
      <w:r w:rsidRPr="00274A2C">
        <w:rPr>
          <w:rFonts w:ascii="標楷體" w:hAnsi="標楷體" w:hint="eastAsia"/>
          <w:color w:val="000000"/>
        </w:rPr>
        <w:t>(Ａ)</w:t>
      </w:r>
      <w:r w:rsidRPr="00274A2C">
        <w:rPr>
          <w:rFonts w:hAnsi="標楷體"/>
          <w:color w:val="000000"/>
        </w:rPr>
        <w:t xml:space="preserve">窮追猛問對方訊息，表達重視之意　</w:t>
      </w:r>
      <w:r w:rsidRPr="00274A2C">
        <w:rPr>
          <w:rFonts w:ascii="標楷體" w:hAnsi="標楷體" w:hint="eastAsia"/>
          <w:color w:val="000000"/>
        </w:rPr>
        <w:t>(Ｂ)</w:t>
      </w:r>
      <w:r w:rsidRPr="00274A2C">
        <w:rPr>
          <w:rFonts w:hAnsi="標楷體"/>
          <w:color w:val="000000"/>
        </w:rPr>
        <w:t xml:space="preserve">選在昏暗的地方，比較有氣氛　</w:t>
      </w:r>
      <w:r w:rsidRPr="00274A2C">
        <w:rPr>
          <w:rFonts w:ascii="標楷體" w:hAnsi="標楷體" w:hint="eastAsia"/>
          <w:color w:val="000000"/>
        </w:rPr>
        <w:t>(Ｃ)</w:t>
      </w:r>
      <w:r w:rsidRPr="00274A2C">
        <w:rPr>
          <w:rFonts w:hAnsi="標楷體"/>
          <w:color w:val="000000"/>
        </w:rPr>
        <w:t xml:space="preserve">要慷慨的付費，以示誠意　</w:t>
      </w:r>
      <w:r w:rsidRPr="00274A2C">
        <w:rPr>
          <w:rFonts w:ascii="標楷體" w:hAnsi="標楷體" w:hint="eastAsia"/>
          <w:color w:val="000000"/>
        </w:rPr>
        <w:t>(Ｄ)</w:t>
      </w:r>
      <w:r w:rsidRPr="00274A2C">
        <w:rPr>
          <w:rFonts w:hAnsi="標楷體"/>
          <w:color w:val="000000"/>
        </w:rPr>
        <w:t>約在自己熟悉的開放空間見面。</w:t>
      </w:r>
    </w:p>
    <w:p w:rsidR="00025E6F" w:rsidRDefault="001C5A62">
      <w:pPr>
        <w:pStyle w:val="Normald191147e-c7e1-4bf0-a42f-a6243b0f5f85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7" w:name="Z_78986dc0_7bb1_44b6_8b6d_1b3767b6bdd8"/>
      <w:bookmarkEnd w:id="6"/>
      <w:r>
        <w:rPr>
          <w:color w:val="000000"/>
        </w:rPr>
        <w:t xml:space="preserve">(   ) </w:t>
      </w:r>
      <w:r w:rsidRPr="003B72DB">
        <w:rPr>
          <w:color w:val="000000"/>
        </w:rPr>
        <w:t xml:space="preserve">下列關於性病治療，以下哪項說法是正確的？　</w:t>
      </w:r>
      <w:r>
        <w:br/>
      </w:r>
      <w:r w:rsidRPr="003B72DB">
        <w:rPr>
          <w:rFonts w:hint="eastAsia"/>
          <w:color w:val="000000"/>
        </w:rPr>
        <w:t>(</w:t>
      </w:r>
      <w:r w:rsidRPr="003B72DB">
        <w:rPr>
          <w:rFonts w:hint="eastAsia"/>
          <w:color w:val="000000"/>
        </w:rPr>
        <w:t>Ａ</w:t>
      </w:r>
      <w:r w:rsidRPr="003B72DB">
        <w:rPr>
          <w:rFonts w:hint="eastAsia"/>
          <w:color w:val="000000"/>
        </w:rPr>
        <w:t>)</w:t>
      </w:r>
      <w:r w:rsidRPr="003B72DB">
        <w:rPr>
          <w:color w:val="000000"/>
        </w:rPr>
        <w:t xml:space="preserve">宜靜：性病可以自己痊癒，不需要治療　</w:t>
      </w:r>
      <w:r w:rsidRPr="003B72DB">
        <w:rPr>
          <w:rFonts w:hint="eastAsia"/>
          <w:color w:val="000000"/>
        </w:rPr>
        <w:t>(</w:t>
      </w:r>
      <w:r w:rsidRPr="003B72DB">
        <w:rPr>
          <w:rFonts w:hint="eastAsia"/>
          <w:color w:val="000000"/>
        </w:rPr>
        <w:t>Ｂ</w:t>
      </w:r>
      <w:r w:rsidRPr="003B72DB">
        <w:rPr>
          <w:rFonts w:hint="eastAsia"/>
          <w:color w:val="000000"/>
        </w:rPr>
        <w:t>)</w:t>
      </w:r>
      <w:r w:rsidRPr="003B72DB">
        <w:rPr>
          <w:color w:val="000000"/>
        </w:rPr>
        <w:t xml:space="preserve">胖虎：只要治療患者本人就可以了，不需要通知性伴侶　</w:t>
      </w:r>
      <w:r w:rsidRPr="003B72DB">
        <w:rPr>
          <w:rFonts w:hint="eastAsia"/>
          <w:color w:val="000000"/>
        </w:rPr>
        <w:t>(</w:t>
      </w:r>
      <w:r w:rsidRPr="003B72DB">
        <w:rPr>
          <w:rFonts w:hint="eastAsia"/>
          <w:color w:val="000000"/>
        </w:rPr>
        <w:t>Ｃ</w:t>
      </w:r>
      <w:r w:rsidRPr="003B72DB">
        <w:rPr>
          <w:rFonts w:hint="eastAsia"/>
          <w:color w:val="000000"/>
        </w:rPr>
        <w:t>)</w:t>
      </w:r>
      <w:r w:rsidRPr="003B72DB">
        <w:rPr>
          <w:color w:val="000000"/>
        </w:rPr>
        <w:t xml:space="preserve">小夫：治療期間可以繼續進行性行為　</w:t>
      </w:r>
      <w:r w:rsidRPr="003B72DB">
        <w:rPr>
          <w:rFonts w:hint="eastAsia"/>
          <w:color w:val="000000"/>
        </w:rPr>
        <w:t>(</w:t>
      </w:r>
      <w:r w:rsidRPr="003B72DB">
        <w:rPr>
          <w:rFonts w:hint="eastAsia"/>
          <w:color w:val="000000"/>
        </w:rPr>
        <w:t>Ｄ</w:t>
      </w:r>
      <w:r w:rsidRPr="003B72DB">
        <w:rPr>
          <w:rFonts w:hint="eastAsia"/>
          <w:color w:val="000000"/>
        </w:rPr>
        <w:t>)</w:t>
      </w:r>
      <w:r w:rsidRPr="003B72DB">
        <w:rPr>
          <w:color w:val="000000"/>
        </w:rPr>
        <w:t>大雄：需要遵照醫囑完整用藥，並通知性伴侶一起檢查治療。</w:t>
      </w:r>
    </w:p>
    <w:p w:rsidR="00025E6F" w:rsidRDefault="001C5A62">
      <w:pPr>
        <w:pStyle w:val="Normald191147e-c7e1-4bf0-a42f-a6243b0f5f85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8" w:name="Z_d97dcb88_d58a_4091_90e5_b24e43f4242f"/>
      <w:bookmarkEnd w:id="7"/>
      <w:r>
        <w:rPr>
          <w:color w:val="000000"/>
        </w:rPr>
        <w:t xml:space="preserve">(   ) </w:t>
      </w:r>
      <w:r w:rsidRPr="003B72DB">
        <w:rPr>
          <w:color w:val="000000"/>
        </w:rPr>
        <w:t xml:space="preserve">下列關於預防性病的敘述，何者錯誤？　</w:t>
      </w:r>
      <w:r>
        <w:br/>
      </w:r>
      <w:r w:rsidRPr="003B72DB">
        <w:rPr>
          <w:rFonts w:hint="eastAsia"/>
          <w:color w:val="000000"/>
        </w:rPr>
        <w:t>(</w:t>
      </w:r>
      <w:r w:rsidRPr="003B72DB">
        <w:rPr>
          <w:rFonts w:hint="eastAsia"/>
          <w:color w:val="000000"/>
        </w:rPr>
        <w:t>Ａ</w:t>
      </w:r>
      <w:r w:rsidRPr="003B72DB">
        <w:rPr>
          <w:rFonts w:hint="eastAsia"/>
          <w:color w:val="000000"/>
        </w:rPr>
        <w:t>)</w:t>
      </w:r>
      <w:r w:rsidRPr="003B72DB">
        <w:rPr>
          <w:color w:val="000000"/>
        </w:rPr>
        <w:t xml:space="preserve">單一性伴侶　</w:t>
      </w:r>
      <w:r w:rsidRPr="003B72DB">
        <w:rPr>
          <w:rFonts w:hint="eastAsia"/>
          <w:color w:val="000000"/>
        </w:rPr>
        <w:t>(</w:t>
      </w:r>
      <w:r w:rsidRPr="003B72DB">
        <w:rPr>
          <w:rFonts w:hint="eastAsia"/>
          <w:color w:val="000000"/>
        </w:rPr>
        <w:t>Ｂ</w:t>
      </w:r>
      <w:r w:rsidRPr="003B72DB">
        <w:rPr>
          <w:rFonts w:hint="eastAsia"/>
          <w:color w:val="000000"/>
        </w:rPr>
        <w:t>)</w:t>
      </w:r>
      <w:r w:rsidRPr="003B72DB">
        <w:rPr>
          <w:color w:val="000000"/>
        </w:rPr>
        <w:t xml:space="preserve">不要共用刮鬍刀或牙刷　</w:t>
      </w:r>
      <w:r w:rsidRPr="003B72DB">
        <w:rPr>
          <w:rFonts w:hint="eastAsia"/>
          <w:color w:val="000000"/>
        </w:rPr>
        <w:t>(</w:t>
      </w:r>
      <w:r w:rsidRPr="003B72DB">
        <w:rPr>
          <w:rFonts w:hint="eastAsia"/>
          <w:color w:val="000000"/>
        </w:rPr>
        <w:t>Ｃ</w:t>
      </w:r>
      <w:r w:rsidRPr="003B72DB">
        <w:rPr>
          <w:rFonts w:hint="eastAsia"/>
          <w:color w:val="000000"/>
        </w:rPr>
        <w:t>)</w:t>
      </w:r>
      <w:r w:rsidRPr="003B72DB">
        <w:rPr>
          <w:color w:val="000000"/>
        </w:rPr>
        <w:t xml:space="preserve">接受子宮頸癌的疫苗　</w:t>
      </w:r>
      <w:r w:rsidRPr="003B72DB">
        <w:rPr>
          <w:rFonts w:hint="eastAsia"/>
          <w:color w:val="000000"/>
        </w:rPr>
        <w:t>(</w:t>
      </w:r>
      <w:r w:rsidRPr="003B72DB">
        <w:rPr>
          <w:rFonts w:hint="eastAsia"/>
          <w:color w:val="000000"/>
        </w:rPr>
        <w:t>Ｄ</w:t>
      </w:r>
      <w:r w:rsidRPr="003B72DB">
        <w:rPr>
          <w:rFonts w:hint="eastAsia"/>
          <w:color w:val="000000"/>
        </w:rPr>
        <w:t>)</w:t>
      </w:r>
      <w:r w:rsidRPr="003B72DB">
        <w:rPr>
          <w:color w:val="000000"/>
        </w:rPr>
        <w:t>使用保險套在最後要射精時，再使用就好。</w:t>
      </w:r>
    </w:p>
    <w:p w:rsidR="00025E6F" w:rsidRDefault="001C5A62">
      <w:pPr>
        <w:pStyle w:val="Normald191147e-c7e1-4bf0-a42f-a6243b0f5f85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9" w:name="Z_ee749d13_d867_48e1_a3e9_08b5791e6d8a"/>
      <w:bookmarkEnd w:id="8"/>
      <w:r>
        <w:rPr>
          <w:color w:val="000000"/>
        </w:rPr>
        <w:t xml:space="preserve">(   ) </w:t>
      </w:r>
      <w:r w:rsidRPr="003B72DB">
        <w:rPr>
          <w:color w:val="000000"/>
        </w:rPr>
        <w:t xml:space="preserve">臺灣感染率最高的性傳染病是？　</w:t>
      </w:r>
      <w:r>
        <w:br/>
      </w:r>
      <w:r w:rsidRPr="003B72DB">
        <w:rPr>
          <w:rFonts w:hint="eastAsia"/>
          <w:color w:val="000000"/>
        </w:rPr>
        <w:t>(</w:t>
      </w:r>
      <w:r w:rsidRPr="003B72DB">
        <w:rPr>
          <w:rFonts w:hint="eastAsia"/>
          <w:color w:val="000000"/>
        </w:rPr>
        <w:t>Ａ</w:t>
      </w:r>
      <w:r w:rsidRPr="003B72DB">
        <w:rPr>
          <w:rFonts w:hint="eastAsia"/>
          <w:color w:val="000000"/>
        </w:rPr>
        <w:t>)</w:t>
      </w:r>
      <w:r w:rsidRPr="003B72DB">
        <w:rPr>
          <w:color w:val="000000"/>
        </w:rPr>
        <w:t xml:space="preserve">尖形溼疣　</w:t>
      </w:r>
      <w:r w:rsidRPr="003B72DB">
        <w:rPr>
          <w:rFonts w:hint="eastAsia"/>
          <w:color w:val="000000"/>
        </w:rPr>
        <w:t>(</w:t>
      </w:r>
      <w:r w:rsidRPr="003B72DB">
        <w:rPr>
          <w:rFonts w:hint="eastAsia"/>
          <w:color w:val="000000"/>
        </w:rPr>
        <w:t>Ｂ</w:t>
      </w:r>
      <w:r w:rsidRPr="003B72DB">
        <w:rPr>
          <w:rFonts w:hint="eastAsia"/>
          <w:color w:val="000000"/>
        </w:rPr>
        <w:t>)</w:t>
      </w:r>
      <w:r w:rsidRPr="003B72DB">
        <w:rPr>
          <w:color w:val="000000"/>
        </w:rPr>
        <w:t xml:space="preserve">梅毒　</w:t>
      </w:r>
      <w:r w:rsidRPr="003B72DB">
        <w:rPr>
          <w:rFonts w:hint="eastAsia"/>
          <w:color w:val="000000"/>
        </w:rPr>
        <w:t>(</w:t>
      </w:r>
      <w:r w:rsidRPr="003B72DB">
        <w:rPr>
          <w:rFonts w:hint="eastAsia"/>
          <w:color w:val="000000"/>
        </w:rPr>
        <w:t>Ｃ</w:t>
      </w:r>
      <w:r w:rsidRPr="003B72DB">
        <w:rPr>
          <w:rFonts w:hint="eastAsia"/>
          <w:color w:val="000000"/>
        </w:rPr>
        <w:t>)</w:t>
      </w:r>
      <w:r w:rsidRPr="003B72DB">
        <w:rPr>
          <w:color w:val="000000"/>
        </w:rPr>
        <w:t xml:space="preserve">淋病　</w:t>
      </w:r>
      <w:r w:rsidRPr="003B72DB">
        <w:rPr>
          <w:rFonts w:hint="eastAsia"/>
          <w:color w:val="000000"/>
        </w:rPr>
        <w:t>(</w:t>
      </w:r>
      <w:r w:rsidRPr="003B72DB">
        <w:rPr>
          <w:rFonts w:hint="eastAsia"/>
          <w:color w:val="000000"/>
        </w:rPr>
        <w:t>Ｄ</w:t>
      </w:r>
      <w:r w:rsidRPr="003B72DB">
        <w:rPr>
          <w:rFonts w:hint="eastAsia"/>
          <w:color w:val="000000"/>
        </w:rPr>
        <w:t>)</w:t>
      </w:r>
      <w:r w:rsidRPr="003B72DB">
        <w:rPr>
          <w:color w:val="000000"/>
        </w:rPr>
        <w:t>非淋菌性的尿道炎。</w:t>
      </w:r>
    </w:p>
    <w:p w:rsidR="00025E6F" w:rsidRDefault="001C5A62">
      <w:pPr>
        <w:pStyle w:val="Normald191147e-c7e1-4bf0-a42f-a6243b0f5f85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0" w:name="Z_e59c004f_b1e2_4e02_871a_693fdbdad370"/>
      <w:bookmarkEnd w:id="9"/>
      <w:r>
        <w:rPr>
          <w:color w:val="000000"/>
        </w:rPr>
        <w:t xml:space="preserve">(   ) </w:t>
      </w:r>
      <w:r w:rsidRPr="00274A2C">
        <w:rPr>
          <w:rFonts w:hAnsi="標楷體"/>
          <w:color w:val="000000"/>
          <w:u w:val="single"/>
        </w:rPr>
        <w:t>美華</w:t>
      </w:r>
      <w:r w:rsidRPr="00274A2C">
        <w:rPr>
          <w:rFonts w:hAnsi="標楷體"/>
          <w:color w:val="000000"/>
        </w:rPr>
        <w:t xml:space="preserve">對於網友要求露點自拍，她應該如何回應較適切？　</w:t>
      </w:r>
      <w:r>
        <w:br/>
      </w:r>
      <w:r w:rsidRPr="00274A2C">
        <w:rPr>
          <w:rFonts w:ascii="標楷體" w:hAnsi="標楷體" w:hint="eastAsia"/>
          <w:color w:val="000000"/>
        </w:rPr>
        <w:t>(Ａ)</w:t>
      </w:r>
      <w:r w:rsidRPr="00274A2C">
        <w:rPr>
          <w:rFonts w:hAnsi="標楷體"/>
          <w:color w:val="000000"/>
        </w:rPr>
        <w:t xml:space="preserve">堅決告訴對方要求拍私密照是違法的　</w:t>
      </w:r>
      <w:r w:rsidRPr="00274A2C">
        <w:rPr>
          <w:rFonts w:ascii="標楷體" w:hAnsi="標楷體" w:hint="eastAsia"/>
          <w:color w:val="000000"/>
        </w:rPr>
        <w:t>(Ｂ)</w:t>
      </w:r>
      <w:r w:rsidRPr="00274A2C">
        <w:rPr>
          <w:rFonts w:hAnsi="標楷體"/>
          <w:color w:val="000000"/>
        </w:rPr>
        <w:t xml:space="preserve">傳送他人的網路截圖給他　</w:t>
      </w:r>
      <w:r w:rsidRPr="00274A2C">
        <w:rPr>
          <w:rFonts w:ascii="標楷體" w:hAnsi="標楷體" w:hint="eastAsia"/>
          <w:color w:val="000000"/>
        </w:rPr>
        <w:t>(Ｃ)</w:t>
      </w:r>
      <w:r w:rsidRPr="00274A2C">
        <w:rPr>
          <w:rFonts w:hAnsi="標楷體"/>
          <w:color w:val="000000"/>
        </w:rPr>
        <w:t xml:space="preserve">只要不露臉、不透漏身分就好　</w:t>
      </w:r>
      <w:r w:rsidRPr="00274A2C">
        <w:rPr>
          <w:rFonts w:ascii="標楷體" w:hAnsi="標楷體" w:hint="eastAsia"/>
          <w:color w:val="000000"/>
        </w:rPr>
        <w:t>(Ｄ)</w:t>
      </w:r>
      <w:r w:rsidRPr="00274A2C">
        <w:rPr>
          <w:rFonts w:hAnsi="標楷體"/>
          <w:color w:val="000000"/>
        </w:rPr>
        <w:t>也要求對方一起露點自拍。</w:t>
      </w:r>
    </w:p>
    <w:p w:rsidR="00025E6F" w:rsidRDefault="001C5A62">
      <w:pPr>
        <w:pStyle w:val="Normald191147e-c7e1-4bf0-a42f-a6243b0f5f85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1" w:name="Z_ab2ac54e_c2ab_4590_8370_08e874c431ff"/>
      <w:bookmarkEnd w:id="10"/>
      <w:r>
        <w:rPr>
          <w:color w:val="000000"/>
        </w:rPr>
        <w:t xml:space="preserve">(   ) </w:t>
      </w:r>
      <w:r>
        <w:rPr>
          <w:rFonts w:cs="Gungsuh"/>
          <w:color w:val="000000"/>
        </w:rPr>
        <w:t xml:space="preserve">如果今天你不想接受他人邀約時，可以怎樣做比較適宜？　</w:t>
      </w:r>
      <w:r>
        <w:br/>
      </w:r>
      <w:r>
        <w:rPr>
          <w:rFonts w:ascii="標楷體" w:hAnsi="標楷體" w:hint="eastAsia"/>
          <w:color w:val="000000"/>
        </w:rPr>
        <w:t>(Ａ)</w:t>
      </w:r>
      <w:r>
        <w:rPr>
          <w:rFonts w:cs="Gungsuh"/>
          <w:color w:val="000000"/>
        </w:rPr>
        <w:t xml:space="preserve">先感謝對方邀約，再溫和而堅定說明自己沒有意願　</w:t>
      </w:r>
      <w:r>
        <w:rPr>
          <w:rFonts w:ascii="標楷體" w:hAnsi="標楷體" w:hint="eastAsia"/>
          <w:color w:val="000000"/>
        </w:rPr>
        <w:t>(Ｂ)</w:t>
      </w:r>
      <w:r>
        <w:rPr>
          <w:rFonts w:cs="Gungsuh"/>
          <w:color w:val="000000"/>
        </w:rPr>
        <w:t xml:space="preserve">直接言詞拒絕　</w:t>
      </w:r>
      <w:r>
        <w:rPr>
          <w:rFonts w:ascii="標楷體" w:hAnsi="標楷體" w:hint="eastAsia"/>
          <w:color w:val="000000"/>
        </w:rPr>
        <w:t>(Ｃ)</w:t>
      </w:r>
      <w:r>
        <w:rPr>
          <w:rFonts w:cs="Gungsuh"/>
          <w:color w:val="000000"/>
        </w:rPr>
        <w:t xml:space="preserve">批評對方的缺點　</w:t>
      </w:r>
      <w:r>
        <w:rPr>
          <w:rFonts w:ascii="標楷體" w:hAnsi="標楷體" w:hint="eastAsia"/>
          <w:color w:val="000000"/>
        </w:rPr>
        <w:t>(Ｄ)</w:t>
      </w:r>
      <w:r>
        <w:rPr>
          <w:rFonts w:cs="Gungsuh"/>
          <w:color w:val="000000"/>
        </w:rPr>
        <w:t>當眾嘲笑對方。</w:t>
      </w:r>
    </w:p>
    <w:p w:rsidR="00025E6F" w:rsidRDefault="001C5A62">
      <w:pPr>
        <w:pStyle w:val="Normald191147e-c7e1-4bf0-a42f-a6243b0f5f85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2" w:name="Z_b7644e12_db97_4c20_84a8_dc79981e9fa7"/>
      <w:bookmarkEnd w:id="11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以下何者是面對色情媒體應有的健康態度？　</w:t>
      </w:r>
      <w:r>
        <w:br/>
      </w:r>
      <w:r>
        <w:rPr>
          <w:rFonts w:ascii="標楷體" w:hAnsi="標楷體" w:hint="eastAsia"/>
          <w:color w:val="000000"/>
        </w:rPr>
        <w:t>(Ａ)</w:t>
      </w:r>
      <w:r>
        <w:rPr>
          <w:rFonts w:hint="eastAsia"/>
          <w:color w:val="000000"/>
        </w:rPr>
        <w:t xml:space="preserve">避免接觸色情物品的來源　</w:t>
      </w:r>
      <w:r>
        <w:rPr>
          <w:rFonts w:ascii="標楷體" w:hAnsi="標楷體" w:hint="eastAsia"/>
          <w:color w:val="000000"/>
        </w:rPr>
        <w:t>(Ｂ)</w:t>
      </w:r>
      <w:r>
        <w:rPr>
          <w:rFonts w:hint="eastAsia"/>
          <w:color w:val="000000"/>
        </w:rPr>
        <w:t xml:space="preserve">尋求正確的資訊管道　</w:t>
      </w:r>
      <w:r>
        <w:rPr>
          <w:rFonts w:ascii="標楷體" w:hAnsi="標楷體" w:hint="eastAsia"/>
          <w:color w:val="000000"/>
        </w:rPr>
        <w:t>(Ｃ)</w:t>
      </w:r>
      <w:r>
        <w:rPr>
          <w:rFonts w:hint="eastAsia"/>
          <w:color w:val="000000"/>
        </w:rPr>
        <w:t xml:space="preserve">生活上建立互動良好的人際關係　</w:t>
      </w:r>
      <w:r>
        <w:rPr>
          <w:rFonts w:ascii="標楷體" w:hAnsi="標楷體" w:hint="eastAsia"/>
          <w:color w:val="000000"/>
        </w:rPr>
        <w:t>(Ｄ)</w:t>
      </w:r>
      <w:r>
        <w:rPr>
          <w:rFonts w:hint="eastAsia"/>
          <w:color w:val="000000"/>
        </w:rPr>
        <w:t>以上皆是。</w:t>
      </w:r>
    </w:p>
    <w:p w:rsidR="00025E6F" w:rsidRDefault="001C5A62">
      <w:pPr>
        <w:pStyle w:val="Normald191147e-c7e1-4bf0-a42f-a6243b0f5f85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3" w:name="Z_f36f733a_50ec_4205_882b_5ca676638052"/>
      <w:bookmarkEnd w:id="12"/>
      <w:r>
        <w:rPr>
          <w:color w:val="000000"/>
        </w:rPr>
        <w:t xml:space="preserve">(   ) </w:t>
      </w:r>
      <w:r w:rsidRPr="00274A2C">
        <w:rPr>
          <w:rFonts w:ascii="標楷體" w:hAnsi="標楷體" w:hint="eastAsia"/>
          <w:color w:val="000000"/>
        </w:rPr>
        <w:t>(甲)</w:t>
      </w:r>
      <w:r w:rsidRPr="00274A2C">
        <w:rPr>
          <w:rFonts w:hAnsi="標楷體"/>
          <w:color w:val="000000"/>
        </w:rPr>
        <w:t>全身皮膚疹、</w:t>
      </w:r>
      <w:r w:rsidRPr="00274A2C">
        <w:rPr>
          <w:rFonts w:ascii="標楷體" w:hAnsi="標楷體" w:hint="eastAsia"/>
          <w:color w:val="000000"/>
        </w:rPr>
        <w:t>(乙)</w:t>
      </w:r>
      <w:r w:rsidRPr="00274A2C">
        <w:rPr>
          <w:rFonts w:hAnsi="標楷體"/>
          <w:color w:val="000000"/>
        </w:rPr>
        <w:t>梅毒腫、</w:t>
      </w:r>
      <w:r w:rsidRPr="00274A2C">
        <w:rPr>
          <w:rFonts w:ascii="標楷體" w:hAnsi="標楷體" w:hint="eastAsia"/>
          <w:color w:val="000000"/>
        </w:rPr>
        <w:t>(丙)</w:t>
      </w:r>
      <w:r w:rsidRPr="00274A2C">
        <w:rPr>
          <w:rFonts w:hAnsi="標楷體"/>
          <w:color w:val="000000"/>
        </w:rPr>
        <w:t>生殖器</w:t>
      </w:r>
      <w:r>
        <w:rPr>
          <w:rFonts w:hAnsi="標楷體" w:hint="eastAsia"/>
          <w:color w:val="000000"/>
        </w:rPr>
        <w:t>出現硬性下疳</w:t>
      </w:r>
      <w:r w:rsidRPr="00274A2C">
        <w:rPr>
          <w:rFonts w:hAnsi="標楷體"/>
          <w:color w:val="000000"/>
        </w:rPr>
        <w:t xml:space="preserve">；梅毒的病變大致依序為何？　</w:t>
      </w:r>
      <w:r>
        <w:br/>
      </w:r>
      <w:r w:rsidRPr="00274A2C">
        <w:rPr>
          <w:rFonts w:ascii="標楷體" w:hAnsi="標楷體" w:hint="eastAsia"/>
          <w:color w:val="000000"/>
        </w:rPr>
        <w:t>(Ａ)</w:t>
      </w:r>
      <w:r w:rsidRPr="00274A2C">
        <w:rPr>
          <w:rFonts w:hAnsi="標楷體"/>
          <w:color w:val="000000"/>
        </w:rPr>
        <w:t xml:space="preserve">甲乙丙　</w:t>
      </w:r>
      <w:r w:rsidRPr="00274A2C">
        <w:rPr>
          <w:rFonts w:ascii="標楷體" w:hAnsi="標楷體" w:hint="eastAsia"/>
          <w:color w:val="000000"/>
        </w:rPr>
        <w:t>(Ｂ)</w:t>
      </w:r>
      <w:r w:rsidRPr="00274A2C">
        <w:rPr>
          <w:rFonts w:hAnsi="標楷體"/>
          <w:color w:val="000000"/>
        </w:rPr>
        <w:t xml:space="preserve">乙丙甲　</w:t>
      </w:r>
      <w:r w:rsidRPr="00274A2C">
        <w:rPr>
          <w:rFonts w:ascii="標楷體" w:hAnsi="標楷體" w:hint="eastAsia"/>
          <w:color w:val="000000"/>
        </w:rPr>
        <w:t>(Ｃ)</w:t>
      </w:r>
      <w:r w:rsidRPr="00274A2C">
        <w:rPr>
          <w:rFonts w:hAnsi="標楷體"/>
          <w:color w:val="000000"/>
        </w:rPr>
        <w:t xml:space="preserve">丙甲乙　</w:t>
      </w:r>
      <w:r w:rsidRPr="00274A2C">
        <w:rPr>
          <w:rFonts w:ascii="標楷體" w:hAnsi="標楷體" w:hint="eastAsia"/>
          <w:color w:val="000000"/>
        </w:rPr>
        <w:t>(Ｄ)</w:t>
      </w:r>
      <w:r w:rsidRPr="00274A2C">
        <w:rPr>
          <w:rFonts w:hAnsi="標楷體"/>
          <w:color w:val="000000"/>
        </w:rPr>
        <w:t>乙甲丙。</w:t>
      </w:r>
    </w:p>
    <w:p w:rsidR="00025E6F" w:rsidRDefault="001C5A62">
      <w:pPr>
        <w:pStyle w:val="Normald191147e-c7e1-4bf0-a42f-a6243b0f5f85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4" w:name="Z_85e10ec5_d5b7_42a9_9bed_aa89ef5ff84a"/>
      <w:bookmarkEnd w:id="13"/>
      <w:r>
        <w:rPr>
          <w:color w:val="000000"/>
        </w:rPr>
        <w:t xml:space="preserve">(   ) </w:t>
      </w:r>
      <w:r w:rsidRPr="00274A2C">
        <w:rPr>
          <w:rFonts w:hAnsi="標楷體"/>
          <w:color w:val="000000"/>
        </w:rPr>
        <w:t>要得知是否感染愛滋病，最主要是檢驗患者的</w:t>
      </w:r>
      <w:r>
        <w:rPr>
          <w:rFonts w:hAnsi="標楷體"/>
          <w:color w:val="000000"/>
        </w:rPr>
        <w:t>什麼</w:t>
      </w:r>
      <w:r w:rsidRPr="00274A2C">
        <w:rPr>
          <w:rFonts w:hAnsi="標楷體"/>
          <w:color w:val="000000"/>
        </w:rPr>
        <w:t xml:space="preserve">物質？　</w:t>
      </w:r>
      <w:r>
        <w:br/>
      </w:r>
      <w:r w:rsidRPr="00274A2C">
        <w:rPr>
          <w:rFonts w:ascii="標楷體" w:hAnsi="標楷體" w:hint="eastAsia"/>
          <w:color w:val="000000"/>
        </w:rPr>
        <w:t>(Ａ)</w:t>
      </w:r>
      <w:r w:rsidRPr="00274A2C">
        <w:rPr>
          <w:rFonts w:hAnsi="標楷體"/>
          <w:color w:val="000000"/>
        </w:rPr>
        <w:t xml:space="preserve">血液　</w:t>
      </w:r>
      <w:r w:rsidRPr="00274A2C">
        <w:rPr>
          <w:rFonts w:ascii="標楷體" w:hAnsi="標楷體" w:hint="eastAsia"/>
          <w:color w:val="000000"/>
        </w:rPr>
        <w:t>(Ｂ)</w:t>
      </w:r>
      <w:r w:rsidRPr="00274A2C">
        <w:rPr>
          <w:rFonts w:hAnsi="標楷體"/>
          <w:color w:val="000000"/>
        </w:rPr>
        <w:t xml:space="preserve">糞便　</w:t>
      </w:r>
      <w:r w:rsidRPr="00274A2C">
        <w:rPr>
          <w:rFonts w:ascii="標楷體" w:hAnsi="標楷體" w:hint="eastAsia"/>
          <w:color w:val="000000"/>
        </w:rPr>
        <w:t>(Ｃ)</w:t>
      </w:r>
      <w:r w:rsidRPr="00274A2C">
        <w:rPr>
          <w:rFonts w:hAnsi="標楷體"/>
          <w:color w:val="000000"/>
        </w:rPr>
        <w:t xml:space="preserve">尿液　</w:t>
      </w:r>
      <w:r w:rsidRPr="00274A2C">
        <w:rPr>
          <w:rFonts w:ascii="標楷體" w:hAnsi="標楷體" w:hint="eastAsia"/>
          <w:color w:val="000000"/>
        </w:rPr>
        <w:t>(Ｄ)</w:t>
      </w:r>
      <w:r w:rsidRPr="00274A2C">
        <w:rPr>
          <w:rFonts w:hAnsi="標楷體"/>
          <w:color w:val="000000"/>
        </w:rPr>
        <w:t>胰島素。</w:t>
      </w:r>
    </w:p>
    <w:p w:rsidR="00025E6F" w:rsidRDefault="001C5A62">
      <w:pPr>
        <w:pStyle w:val="Normald191147e-c7e1-4bf0-a42f-a6243b0f5f85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5" w:name="Z_a7361ee3_f507_4553_b8f5_59a7e6c85172"/>
      <w:bookmarkEnd w:id="14"/>
      <w:r>
        <w:rPr>
          <w:color w:val="000000"/>
        </w:rPr>
        <w:t xml:space="preserve">(   ) </w:t>
      </w:r>
      <w:r w:rsidRPr="00401AED">
        <w:rPr>
          <w:color w:val="000000"/>
        </w:rPr>
        <w:t xml:space="preserve">當與男朋友外出時，他的親密行為讓你感覺到不安時，這時你該如何反應？下列哪一個回應比較不適當？　</w:t>
      </w:r>
      <w:r>
        <w:br/>
      </w:r>
      <w:r w:rsidRPr="00401AED">
        <w:rPr>
          <w:rFonts w:hint="eastAsia"/>
          <w:color w:val="000000"/>
        </w:rPr>
        <w:t>(</w:t>
      </w:r>
      <w:r w:rsidRPr="00401AED">
        <w:rPr>
          <w:rFonts w:hint="eastAsia"/>
          <w:color w:val="000000"/>
        </w:rPr>
        <w:t>Ａ</w:t>
      </w:r>
      <w:r w:rsidRPr="00401AED">
        <w:rPr>
          <w:rFonts w:hint="eastAsia"/>
          <w:color w:val="000000"/>
        </w:rPr>
        <w:t>)</w:t>
      </w:r>
      <w:r w:rsidRPr="00401AED">
        <w:rPr>
          <w:color w:val="000000"/>
        </w:rPr>
        <w:t xml:space="preserve">「我們都還未成年，不想要進展那麼快」　</w:t>
      </w:r>
      <w:r w:rsidRPr="00401AED">
        <w:rPr>
          <w:rFonts w:hint="eastAsia"/>
          <w:color w:val="000000"/>
        </w:rPr>
        <w:t>(</w:t>
      </w:r>
      <w:r w:rsidRPr="00401AED">
        <w:rPr>
          <w:rFonts w:hint="eastAsia"/>
          <w:color w:val="000000"/>
        </w:rPr>
        <w:t>Ｂ</w:t>
      </w:r>
      <w:r w:rsidRPr="00401AED">
        <w:rPr>
          <w:rFonts w:hint="eastAsia"/>
          <w:color w:val="000000"/>
        </w:rPr>
        <w:t>)</w:t>
      </w:r>
      <w:r w:rsidRPr="00401AED">
        <w:rPr>
          <w:color w:val="000000"/>
        </w:rPr>
        <w:t xml:space="preserve">「我要回家了，我爸媽在等我」　</w:t>
      </w:r>
      <w:r w:rsidRPr="00401AED">
        <w:rPr>
          <w:rFonts w:hint="eastAsia"/>
          <w:color w:val="000000"/>
        </w:rPr>
        <w:t>(</w:t>
      </w:r>
      <w:r w:rsidRPr="00401AED">
        <w:rPr>
          <w:rFonts w:hint="eastAsia"/>
          <w:color w:val="000000"/>
        </w:rPr>
        <w:t>Ｃ</w:t>
      </w:r>
      <w:r w:rsidRPr="00401AED">
        <w:rPr>
          <w:rFonts w:hint="eastAsia"/>
          <w:color w:val="000000"/>
        </w:rPr>
        <w:t>)</w:t>
      </w:r>
      <w:r w:rsidRPr="00401AED">
        <w:rPr>
          <w:color w:val="000000"/>
        </w:rPr>
        <w:t xml:space="preserve">「我喜歡你，但是我不喜歡這樣子，請你尊重我」　</w:t>
      </w:r>
      <w:r w:rsidRPr="00401AED">
        <w:rPr>
          <w:rFonts w:hint="eastAsia"/>
          <w:color w:val="000000"/>
        </w:rPr>
        <w:t>(</w:t>
      </w:r>
      <w:r w:rsidRPr="00401AED">
        <w:rPr>
          <w:rFonts w:hint="eastAsia"/>
          <w:color w:val="000000"/>
        </w:rPr>
        <w:t>Ｄ</w:t>
      </w:r>
      <w:r w:rsidRPr="00401AED">
        <w:rPr>
          <w:rFonts w:hint="eastAsia"/>
          <w:color w:val="000000"/>
        </w:rPr>
        <w:t>)</w:t>
      </w:r>
      <w:r w:rsidRPr="00401AED">
        <w:rPr>
          <w:color w:val="000000"/>
        </w:rPr>
        <w:t>為了維繫感情，就默默配合他。</w:t>
      </w:r>
    </w:p>
    <w:p w:rsidR="00025E6F" w:rsidRDefault="001C5A62">
      <w:pPr>
        <w:pStyle w:val="Normald191147e-c7e1-4bf0-a42f-a6243b0f5f85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6" w:name="Z_4b216382_3d1c_4284_b7ce_39a756b2480d"/>
      <w:bookmarkEnd w:id="15"/>
      <w:r>
        <w:rPr>
          <w:color w:val="000000"/>
        </w:rPr>
        <w:t xml:space="preserve">(   ) </w:t>
      </w:r>
      <w:r w:rsidRPr="00401AED">
        <w:rPr>
          <w:color w:val="000000"/>
        </w:rPr>
        <w:t xml:space="preserve">請問未成年懷孕的風險有哪些？　</w:t>
      </w:r>
      <w:r>
        <w:br/>
      </w:r>
      <w:r w:rsidRPr="00401AED">
        <w:rPr>
          <w:rFonts w:hint="eastAsia"/>
          <w:color w:val="000000"/>
        </w:rPr>
        <w:t>(</w:t>
      </w:r>
      <w:r w:rsidRPr="00401AED">
        <w:rPr>
          <w:rFonts w:hint="eastAsia"/>
          <w:color w:val="000000"/>
        </w:rPr>
        <w:t>Ａ</w:t>
      </w:r>
      <w:r w:rsidRPr="00401AED">
        <w:rPr>
          <w:rFonts w:hint="eastAsia"/>
          <w:color w:val="000000"/>
        </w:rPr>
        <w:t>)</w:t>
      </w:r>
      <w:r w:rsidRPr="00401AED">
        <w:rPr>
          <w:color w:val="000000"/>
        </w:rPr>
        <w:t xml:space="preserve">可能影響生理健康，例如增加流產或早產的風險　</w:t>
      </w:r>
      <w:r w:rsidRPr="00401AED">
        <w:rPr>
          <w:rFonts w:hint="eastAsia"/>
          <w:color w:val="000000"/>
        </w:rPr>
        <w:t>(</w:t>
      </w:r>
      <w:r w:rsidRPr="00401AED">
        <w:rPr>
          <w:rFonts w:hint="eastAsia"/>
          <w:color w:val="000000"/>
        </w:rPr>
        <w:t>Ｂ</w:t>
      </w:r>
      <w:r w:rsidRPr="00401AED">
        <w:rPr>
          <w:rFonts w:hint="eastAsia"/>
          <w:color w:val="000000"/>
        </w:rPr>
        <w:t>)</w:t>
      </w:r>
      <w:r w:rsidRPr="00401AED">
        <w:rPr>
          <w:color w:val="000000"/>
        </w:rPr>
        <w:t xml:space="preserve">可能影響心理狀態，造成焦慮、壓力或情緒低落　</w:t>
      </w:r>
      <w:r w:rsidRPr="00401AED">
        <w:rPr>
          <w:rFonts w:hint="eastAsia"/>
          <w:color w:val="000000"/>
        </w:rPr>
        <w:t>(</w:t>
      </w:r>
      <w:r w:rsidRPr="00401AED">
        <w:rPr>
          <w:rFonts w:hint="eastAsia"/>
          <w:color w:val="000000"/>
        </w:rPr>
        <w:t>Ｃ</w:t>
      </w:r>
      <w:r w:rsidRPr="00401AED">
        <w:rPr>
          <w:rFonts w:hint="eastAsia"/>
          <w:color w:val="000000"/>
        </w:rPr>
        <w:t>)</w:t>
      </w:r>
      <w:r w:rsidRPr="00401AED">
        <w:rPr>
          <w:color w:val="000000"/>
        </w:rPr>
        <w:t xml:space="preserve">可能影響學業與未來發展，導致輟學或經濟困難　</w:t>
      </w:r>
      <w:r w:rsidRPr="00401AED">
        <w:rPr>
          <w:rFonts w:hint="eastAsia"/>
          <w:color w:val="000000"/>
        </w:rPr>
        <w:t>(</w:t>
      </w:r>
      <w:r w:rsidRPr="00401AED">
        <w:rPr>
          <w:rFonts w:hint="eastAsia"/>
          <w:color w:val="000000"/>
        </w:rPr>
        <w:t>Ｄ</w:t>
      </w:r>
      <w:r w:rsidRPr="00401AED">
        <w:rPr>
          <w:rFonts w:hint="eastAsia"/>
          <w:color w:val="000000"/>
        </w:rPr>
        <w:t>)</w:t>
      </w:r>
      <w:r w:rsidRPr="00401AED">
        <w:rPr>
          <w:color w:val="000000"/>
        </w:rPr>
        <w:t>以上皆是。</w:t>
      </w:r>
    </w:p>
    <w:p w:rsidR="00025E6F" w:rsidRDefault="001C5A62">
      <w:pPr>
        <w:pStyle w:val="Normald191147e-c7e1-4bf0-a42f-a6243b0f5f85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7" w:name="Z_dd2695e6_9452_413f_b0c0_0b2da0f51248"/>
      <w:bookmarkEnd w:id="16"/>
      <w:r>
        <w:rPr>
          <w:color w:val="000000"/>
        </w:rPr>
        <w:t xml:space="preserve">(   ) </w:t>
      </w:r>
      <w:r w:rsidRPr="00B832B7">
        <w:rPr>
          <w:rFonts w:hint="eastAsia"/>
          <w:color w:val="000000"/>
          <w:u w:val="single"/>
        </w:rPr>
        <w:t>小方</w:t>
      </w:r>
      <w:r w:rsidRPr="00B832B7">
        <w:rPr>
          <w:rFonts w:hint="eastAsia"/>
          <w:color w:val="000000"/>
          <w:w w:val="25"/>
        </w:rPr>
        <w:t xml:space="preserve">　</w:t>
      </w:r>
      <w:r w:rsidRPr="00B832B7">
        <w:rPr>
          <w:rFonts w:hint="eastAsia"/>
          <w:color w:val="000000"/>
        </w:rPr>
        <w:t>15</w:t>
      </w:r>
      <w:r w:rsidRPr="00B832B7">
        <w:rPr>
          <w:rFonts w:hint="eastAsia"/>
          <w:color w:val="000000"/>
          <w:w w:val="25"/>
        </w:rPr>
        <w:t xml:space="preserve">　</w:t>
      </w:r>
      <w:r w:rsidRPr="00B832B7">
        <w:rPr>
          <w:rFonts w:hint="eastAsia"/>
          <w:color w:val="000000"/>
        </w:rPr>
        <w:t>歲與</w:t>
      </w:r>
      <w:r w:rsidRPr="00B832B7">
        <w:rPr>
          <w:rFonts w:hint="eastAsia"/>
          <w:color w:val="000000"/>
          <w:w w:val="25"/>
        </w:rPr>
        <w:t xml:space="preserve">　</w:t>
      </w:r>
      <w:r w:rsidRPr="00B832B7">
        <w:rPr>
          <w:rFonts w:hint="eastAsia"/>
          <w:color w:val="000000"/>
        </w:rPr>
        <w:t>13</w:t>
      </w:r>
      <w:r w:rsidRPr="00B832B7">
        <w:rPr>
          <w:rFonts w:hint="eastAsia"/>
          <w:color w:val="000000"/>
          <w:w w:val="25"/>
        </w:rPr>
        <w:t xml:space="preserve">　</w:t>
      </w:r>
      <w:r w:rsidRPr="00B832B7">
        <w:rPr>
          <w:rFonts w:hint="eastAsia"/>
          <w:color w:val="000000"/>
        </w:rPr>
        <w:t>歲的</w:t>
      </w:r>
      <w:r w:rsidRPr="00B832B7">
        <w:rPr>
          <w:rFonts w:hint="eastAsia"/>
          <w:color w:val="000000"/>
          <w:u w:val="single"/>
        </w:rPr>
        <w:t>小如</w:t>
      </w:r>
      <w:r w:rsidRPr="00B832B7">
        <w:rPr>
          <w:rFonts w:hint="eastAsia"/>
          <w:color w:val="000000"/>
        </w:rPr>
        <w:t xml:space="preserve">發生性行為，在法律上，會面臨哪種狀況？　</w:t>
      </w:r>
      <w:r>
        <w:br/>
      </w:r>
      <w:r w:rsidRPr="00B832B7">
        <w:rPr>
          <w:rFonts w:ascii="標楷體" w:hAnsi="標楷體" w:hint="eastAsia"/>
          <w:color w:val="000000"/>
        </w:rPr>
        <w:t>(Ａ)</w:t>
      </w:r>
      <w:r w:rsidRPr="00B832B7">
        <w:rPr>
          <w:rFonts w:hint="eastAsia"/>
          <w:color w:val="000000"/>
        </w:rPr>
        <w:t>如果</w:t>
      </w:r>
      <w:r w:rsidRPr="00B832B7">
        <w:rPr>
          <w:rFonts w:hint="eastAsia"/>
          <w:color w:val="000000"/>
          <w:u w:val="single"/>
        </w:rPr>
        <w:t>小如</w:t>
      </w:r>
      <w:r w:rsidRPr="00B832B7">
        <w:rPr>
          <w:rFonts w:hint="eastAsia"/>
          <w:color w:val="000000"/>
        </w:rPr>
        <w:t xml:space="preserve">是自願的，就沒有法律問題　</w:t>
      </w:r>
      <w:r w:rsidRPr="00B832B7">
        <w:rPr>
          <w:rFonts w:ascii="標楷體" w:hAnsi="標楷體" w:hint="eastAsia"/>
          <w:color w:val="000000"/>
        </w:rPr>
        <w:t>(Ｂ)</w:t>
      </w:r>
      <w:r w:rsidRPr="00B832B7">
        <w:rPr>
          <w:rFonts w:hint="eastAsia"/>
          <w:color w:val="000000"/>
        </w:rPr>
        <w:t>只有</w:t>
      </w:r>
      <w:r w:rsidRPr="00B832B7">
        <w:rPr>
          <w:rFonts w:hint="eastAsia"/>
          <w:color w:val="000000"/>
          <w:u w:val="single"/>
        </w:rPr>
        <w:t>小方</w:t>
      </w:r>
      <w:r w:rsidRPr="00B832B7">
        <w:rPr>
          <w:rFonts w:hint="eastAsia"/>
          <w:color w:val="000000"/>
        </w:rPr>
        <w:t>犯法，無論</w:t>
      </w:r>
      <w:r w:rsidRPr="00B832B7">
        <w:rPr>
          <w:rFonts w:hint="eastAsia"/>
          <w:color w:val="000000"/>
          <w:u w:val="single"/>
        </w:rPr>
        <w:t>小如</w:t>
      </w:r>
      <w:r w:rsidRPr="00B832B7">
        <w:rPr>
          <w:rFonts w:hint="eastAsia"/>
          <w:color w:val="000000"/>
        </w:rPr>
        <w:t>是否自願，</w:t>
      </w:r>
      <w:r w:rsidRPr="00B832B7">
        <w:rPr>
          <w:rFonts w:hint="eastAsia"/>
          <w:color w:val="000000"/>
          <w:u w:val="single"/>
        </w:rPr>
        <w:t>小方</w:t>
      </w:r>
      <w:r w:rsidRPr="00B832B7">
        <w:rPr>
          <w:rFonts w:hint="eastAsia"/>
          <w:color w:val="000000"/>
        </w:rPr>
        <w:t>都觸犯</w:t>
      </w:r>
      <w:r w:rsidRPr="00B832B7">
        <w:rPr>
          <w:rFonts w:hint="eastAsia"/>
          <w:color w:val="000000"/>
          <w:u w:val="wave"/>
        </w:rPr>
        <w:t>刑法</w:t>
      </w:r>
      <w:r w:rsidRPr="00B832B7">
        <w:rPr>
          <w:rFonts w:hint="eastAsia"/>
          <w:color w:val="000000"/>
        </w:rPr>
        <w:t xml:space="preserve">　</w:t>
      </w:r>
      <w:r w:rsidRPr="00B832B7">
        <w:rPr>
          <w:rFonts w:ascii="標楷體" w:hAnsi="標楷體" w:hint="eastAsia"/>
          <w:color w:val="000000"/>
        </w:rPr>
        <w:t>(Ｃ)</w:t>
      </w:r>
      <w:r w:rsidRPr="00B832B7">
        <w:rPr>
          <w:rFonts w:hint="eastAsia"/>
          <w:color w:val="000000"/>
        </w:rPr>
        <w:t>雙方都觸犯</w:t>
      </w:r>
      <w:r w:rsidRPr="008F0295">
        <w:rPr>
          <w:rFonts w:hint="eastAsia"/>
          <w:color w:val="000000"/>
          <w:u w:val="wave"/>
        </w:rPr>
        <w:t>刑法</w:t>
      </w:r>
      <w:r w:rsidRPr="00B832B7">
        <w:rPr>
          <w:rFonts w:hint="eastAsia"/>
          <w:color w:val="000000"/>
        </w:rPr>
        <w:t xml:space="preserve">　</w:t>
      </w:r>
      <w:r w:rsidRPr="00B832B7">
        <w:rPr>
          <w:rFonts w:ascii="標楷體" w:hAnsi="標楷體" w:hint="eastAsia"/>
          <w:color w:val="000000"/>
        </w:rPr>
        <w:t>(Ｄ)</w:t>
      </w:r>
      <w:r w:rsidRPr="00B832B7">
        <w:rPr>
          <w:rFonts w:hint="eastAsia"/>
          <w:color w:val="000000"/>
        </w:rPr>
        <w:t>只要雙方願意結婚，就沒有法律問題。</w:t>
      </w:r>
    </w:p>
    <w:p w:rsidR="00025E6F" w:rsidRDefault="001C5A62">
      <w:pPr>
        <w:pStyle w:val="Normald191147e-c7e1-4bf0-a42f-a6243b0f5f85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8" w:name="Z_a576d759_7f25_4dab_be23_52aae8467814"/>
      <w:bookmarkEnd w:id="17"/>
      <w:r>
        <w:rPr>
          <w:color w:val="000000"/>
        </w:rPr>
        <w:t xml:space="preserve">(   ) </w:t>
      </w:r>
      <w:r w:rsidRPr="0075440E">
        <w:rPr>
          <w:color w:val="000000"/>
        </w:rPr>
        <w:t xml:space="preserve">在拒絕他人時，下列何者作法較為健康？　</w:t>
      </w:r>
      <w:r>
        <w:br/>
      </w:r>
      <w:r w:rsidRPr="0075440E">
        <w:rPr>
          <w:rFonts w:hint="eastAsia"/>
          <w:color w:val="000000"/>
        </w:rPr>
        <w:t>(</w:t>
      </w:r>
      <w:r w:rsidRPr="0075440E">
        <w:rPr>
          <w:rFonts w:hint="eastAsia"/>
          <w:color w:val="000000"/>
        </w:rPr>
        <w:t>Ａ</w:t>
      </w:r>
      <w:r w:rsidRPr="0075440E">
        <w:rPr>
          <w:rFonts w:hint="eastAsia"/>
          <w:color w:val="000000"/>
        </w:rPr>
        <w:t>)</w:t>
      </w:r>
      <w:r w:rsidRPr="0075440E">
        <w:rPr>
          <w:color w:val="000000"/>
        </w:rPr>
        <w:t xml:space="preserve">讓對方清楚知道被拒絕了，並肯定自我的勇氣　</w:t>
      </w:r>
      <w:r w:rsidRPr="0075440E">
        <w:rPr>
          <w:rFonts w:hint="eastAsia"/>
          <w:color w:val="000000"/>
        </w:rPr>
        <w:t>(</w:t>
      </w:r>
      <w:r w:rsidRPr="0075440E">
        <w:rPr>
          <w:rFonts w:hint="eastAsia"/>
          <w:color w:val="000000"/>
        </w:rPr>
        <w:t>Ｂ</w:t>
      </w:r>
      <w:r w:rsidRPr="0075440E">
        <w:rPr>
          <w:rFonts w:hint="eastAsia"/>
          <w:color w:val="000000"/>
        </w:rPr>
        <w:t>)</w:t>
      </w:r>
      <w:r w:rsidRPr="0075440E">
        <w:rPr>
          <w:color w:val="000000"/>
        </w:rPr>
        <w:t xml:space="preserve">不傷害對方，怕對方難過，要沉默回應，心裡有數　</w:t>
      </w:r>
      <w:r w:rsidRPr="0075440E">
        <w:rPr>
          <w:rFonts w:hint="eastAsia"/>
          <w:color w:val="000000"/>
        </w:rPr>
        <w:t>(</w:t>
      </w:r>
      <w:r w:rsidRPr="0075440E">
        <w:rPr>
          <w:rFonts w:hint="eastAsia"/>
          <w:color w:val="000000"/>
        </w:rPr>
        <w:t>Ｃ</w:t>
      </w:r>
      <w:r w:rsidRPr="0075440E">
        <w:rPr>
          <w:rFonts w:hint="eastAsia"/>
          <w:color w:val="000000"/>
        </w:rPr>
        <w:t>)</w:t>
      </w:r>
      <w:r w:rsidRPr="0075440E">
        <w:rPr>
          <w:color w:val="000000"/>
        </w:rPr>
        <w:t xml:space="preserve">透過他人轉告，比較不會傷到對方的自尊心　</w:t>
      </w:r>
      <w:r w:rsidRPr="0075440E">
        <w:rPr>
          <w:rFonts w:hint="eastAsia"/>
          <w:color w:val="000000"/>
        </w:rPr>
        <w:t>(</w:t>
      </w:r>
      <w:r w:rsidRPr="0075440E">
        <w:rPr>
          <w:rFonts w:hint="eastAsia"/>
          <w:color w:val="000000"/>
        </w:rPr>
        <w:t>Ｄ</w:t>
      </w:r>
      <w:r w:rsidRPr="0075440E">
        <w:rPr>
          <w:rFonts w:hint="eastAsia"/>
          <w:color w:val="000000"/>
        </w:rPr>
        <w:t>)</w:t>
      </w:r>
      <w:r w:rsidRPr="0075440E">
        <w:rPr>
          <w:color w:val="000000"/>
        </w:rPr>
        <w:t>私下傳訊息給對方，並立即封鎖。</w:t>
      </w:r>
    </w:p>
    <w:p w:rsidR="00025E6F" w:rsidRDefault="001C5A62">
      <w:pPr>
        <w:pStyle w:val="Normald191147e-c7e1-4bf0-a42f-a6243b0f5f85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9" w:name="Z_0da133bc_60e9_4bb6_b5be_07f333005a09"/>
      <w:bookmarkEnd w:id="18"/>
      <w:r>
        <w:rPr>
          <w:color w:val="000000"/>
        </w:rPr>
        <w:t xml:space="preserve">(   ) </w:t>
      </w:r>
      <w:r w:rsidRPr="0075440E">
        <w:rPr>
          <w:color w:val="000000"/>
        </w:rPr>
        <w:t xml:space="preserve">當小智邀約對方，多次被拒絕後，下列何者心態並非是健康？　</w:t>
      </w:r>
      <w:r>
        <w:br/>
      </w:r>
      <w:r w:rsidRPr="0075440E">
        <w:rPr>
          <w:rFonts w:hint="eastAsia"/>
          <w:color w:val="000000"/>
        </w:rPr>
        <w:t>(</w:t>
      </w:r>
      <w:r w:rsidRPr="0075440E">
        <w:rPr>
          <w:rFonts w:hint="eastAsia"/>
          <w:color w:val="000000"/>
        </w:rPr>
        <w:t>Ａ</w:t>
      </w:r>
      <w:r w:rsidRPr="0075440E">
        <w:rPr>
          <w:rFonts w:hint="eastAsia"/>
          <w:color w:val="000000"/>
        </w:rPr>
        <w:t>)</w:t>
      </w:r>
      <w:r w:rsidRPr="0075440E">
        <w:rPr>
          <w:color w:val="000000"/>
        </w:rPr>
        <w:t xml:space="preserve">接受被拒絕的事實，並給自己時間調適心情　</w:t>
      </w:r>
      <w:r w:rsidRPr="0075440E">
        <w:rPr>
          <w:rFonts w:hint="eastAsia"/>
          <w:color w:val="000000"/>
        </w:rPr>
        <w:t>(</w:t>
      </w:r>
      <w:r w:rsidRPr="0075440E">
        <w:rPr>
          <w:rFonts w:hint="eastAsia"/>
          <w:color w:val="000000"/>
        </w:rPr>
        <w:t>Ｂ</w:t>
      </w:r>
      <w:r w:rsidRPr="0075440E">
        <w:rPr>
          <w:rFonts w:hint="eastAsia"/>
          <w:color w:val="000000"/>
        </w:rPr>
        <w:t>)</w:t>
      </w:r>
      <w:r w:rsidRPr="0075440E">
        <w:rPr>
          <w:color w:val="000000"/>
        </w:rPr>
        <w:t xml:space="preserve">推測分析對方沒時間赴約，或是沒興趣和我出遊　</w:t>
      </w:r>
      <w:r w:rsidRPr="0075440E">
        <w:rPr>
          <w:rFonts w:hint="eastAsia"/>
          <w:color w:val="000000"/>
        </w:rPr>
        <w:t>(</w:t>
      </w:r>
      <w:r w:rsidRPr="0075440E">
        <w:rPr>
          <w:rFonts w:hint="eastAsia"/>
          <w:color w:val="000000"/>
        </w:rPr>
        <w:t>Ｃ</w:t>
      </w:r>
      <w:r w:rsidRPr="0075440E">
        <w:rPr>
          <w:rFonts w:hint="eastAsia"/>
          <w:color w:val="000000"/>
        </w:rPr>
        <w:t>)</w:t>
      </w:r>
      <w:r w:rsidRPr="0075440E">
        <w:rPr>
          <w:color w:val="000000"/>
        </w:rPr>
        <w:t xml:space="preserve">對方只是不好意思，我再多邀約對方幾次，用不同方法，總會有成功的一次　</w:t>
      </w:r>
      <w:r w:rsidRPr="0075440E">
        <w:rPr>
          <w:rFonts w:hint="eastAsia"/>
          <w:color w:val="000000"/>
        </w:rPr>
        <w:t>(</w:t>
      </w:r>
      <w:r w:rsidRPr="0075440E">
        <w:rPr>
          <w:rFonts w:hint="eastAsia"/>
          <w:color w:val="000000"/>
        </w:rPr>
        <w:t>Ｄ</w:t>
      </w:r>
      <w:r w:rsidRPr="0075440E">
        <w:rPr>
          <w:rFonts w:hint="eastAsia"/>
          <w:color w:val="000000"/>
        </w:rPr>
        <w:t>)</w:t>
      </w:r>
      <w:r w:rsidRPr="0075440E">
        <w:rPr>
          <w:color w:val="000000"/>
        </w:rPr>
        <w:t>山不轉，路轉，轉念思考。尊重對方選擇，不再糾纏。</w:t>
      </w:r>
    </w:p>
    <w:bookmarkEnd w:id="19"/>
    <w:p w:rsidR="00025E6F" w:rsidRDefault="001C5A62">
      <w:pPr>
        <w:pStyle w:val="testTypeHeader"/>
      </w:pPr>
      <w:r>
        <w:t>題組</w:t>
      </w:r>
      <w:r>
        <w:t xml:space="preserve"> </w:t>
      </w:r>
      <w:r>
        <w:t>（每格</w:t>
      </w:r>
      <w:r>
        <w:t>4</w:t>
      </w:r>
      <w:r>
        <w:t>分，共</w:t>
      </w:r>
      <w:r>
        <w:t>20</w:t>
      </w:r>
      <w:r>
        <w:t>分）</w:t>
      </w:r>
    </w:p>
    <w:p w:rsidR="00025E6F" w:rsidRDefault="001C5A62">
      <w:pPr>
        <w:pStyle w:val="Normald191147e-c7e1-4bf0-a42f-a6243b0f5f85"/>
        <w:numPr>
          <w:ilvl w:val="0"/>
          <w:numId w:val="32"/>
        </w:numPr>
        <w:snapToGrid w:val="0"/>
        <w:rPr>
          <w:color w:val="000000"/>
        </w:rPr>
      </w:pPr>
      <w:bookmarkStart w:id="20" w:name="Z_e557b633_d79e_46c8_8e4d_15b6f387e934"/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　班對</w:t>
      </w:r>
      <w:r>
        <w:rPr>
          <w:rFonts w:hint="eastAsia"/>
          <w:color w:val="000000"/>
          <w:u w:val="single"/>
        </w:rPr>
        <w:t>阿昇</w:t>
      </w:r>
      <w:r>
        <w:rPr>
          <w:rFonts w:hint="eastAsia"/>
          <w:color w:val="000000"/>
        </w:rPr>
        <w:t>與</w:t>
      </w:r>
      <w:r>
        <w:rPr>
          <w:rFonts w:hint="eastAsia"/>
          <w:color w:val="000000"/>
          <w:u w:val="single"/>
        </w:rPr>
        <w:t>小雅</w:t>
      </w:r>
      <w:r>
        <w:rPr>
          <w:rFonts w:hint="eastAsia"/>
          <w:color w:val="000000"/>
        </w:rPr>
        <w:t>倆人交往多年，近來常常為「性」問題爭吵，</w:t>
      </w:r>
      <w:r>
        <w:rPr>
          <w:rFonts w:hint="eastAsia"/>
          <w:color w:val="000000"/>
          <w:u w:val="single"/>
        </w:rPr>
        <w:t>小雅</w:t>
      </w:r>
      <w:r>
        <w:rPr>
          <w:rFonts w:hint="eastAsia"/>
          <w:color w:val="000000"/>
        </w:rPr>
        <w:t>認為</w:t>
      </w:r>
      <w:r>
        <w:rPr>
          <w:rFonts w:hint="eastAsia"/>
          <w:color w:val="000000"/>
          <w:u w:val="single"/>
        </w:rPr>
        <w:t>阿昇</w:t>
      </w:r>
      <w:r>
        <w:rPr>
          <w:rFonts w:hint="eastAsia"/>
          <w:color w:val="000000"/>
        </w:rPr>
        <w:t>不尊重她，</w:t>
      </w:r>
      <w:r>
        <w:rPr>
          <w:rFonts w:hint="eastAsia"/>
          <w:color w:val="000000"/>
          <w:u w:val="single"/>
        </w:rPr>
        <w:t>阿昇</w:t>
      </w:r>
      <w:r>
        <w:rPr>
          <w:rFonts w:hint="eastAsia"/>
          <w:color w:val="000000"/>
        </w:rPr>
        <w:t>則認為</w:t>
      </w:r>
      <w:r>
        <w:rPr>
          <w:rFonts w:hint="eastAsia"/>
          <w:color w:val="000000"/>
          <w:u w:val="single"/>
        </w:rPr>
        <w:t>小雅</w:t>
      </w:r>
      <w:r>
        <w:rPr>
          <w:rFonts w:hint="eastAsia"/>
          <w:color w:val="000000"/>
        </w:rPr>
        <w:t>已不愛他，才故意和他保持距離。</w:t>
      </w:r>
      <w:r>
        <w:rPr>
          <w:rFonts w:hint="eastAsia"/>
          <w:color w:val="000000"/>
          <w:u w:val="single"/>
        </w:rPr>
        <w:t>小雅</w:t>
      </w:r>
      <w:r>
        <w:rPr>
          <w:rFonts w:hint="eastAsia"/>
          <w:color w:val="000000"/>
        </w:rPr>
        <w:t>心想「什麼是愛？難道愛他，就要跟他發生性關係嗎？」</w:t>
      </w:r>
    </w:p>
    <w:p w:rsidR="00025E6F" w:rsidRDefault="001C5A62">
      <w:pPr>
        <w:pStyle w:val="Normald191147e-c7e1-4bf0-a42f-a6243b0f5f85"/>
        <w:kinsoku w:val="0"/>
        <w:overflowPunct w:val="0"/>
        <w:autoSpaceDE w:val="0"/>
        <w:autoSpaceDN w:val="0"/>
        <w:snapToGrid w:val="0"/>
        <w:ind w:leftChars="100" w:left="1440" w:hangingChars="500" w:hanging="1200"/>
        <w:rPr>
          <w:color w:val="000000"/>
        </w:rPr>
      </w:pPr>
      <w:r>
        <w:rPr>
          <w:rFonts w:hint="eastAsia"/>
          <w:color w:val="000000"/>
        </w:rPr>
        <w:t>（　）</w:t>
      </w:r>
      <w:r>
        <w:rPr>
          <w:rFonts w:ascii="標楷體" w:hAnsi="標楷體" w:hint="eastAsia"/>
          <w:color w:val="000000"/>
        </w:rPr>
        <w:t>(１)</w:t>
      </w:r>
      <w:r>
        <w:rPr>
          <w:rFonts w:hint="eastAsia"/>
          <w:color w:val="000000"/>
        </w:rPr>
        <w:t>試問如果你是</w:t>
      </w:r>
      <w:r>
        <w:rPr>
          <w:rFonts w:hint="eastAsia"/>
          <w:color w:val="000000"/>
          <w:u w:val="single"/>
        </w:rPr>
        <w:t>小雅</w:t>
      </w:r>
      <w:r>
        <w:rPr>
          <w:rFonts w:hint="eastAsia"/>
          <w:color w:val="000000"/>
        </w:rPr>
        <w:t xml:space="preserve">面對這樣的問題，你認為如何處理較恰當？　</w:t>
      </w:r>
      <w:r>
        <w:rPr>
          <w:rFonts w:ascii="標楷體" w:hAnsi="標楷體" w:hint="eastAsia"/>
          <w:color w:val="000000"/>
        </w:rPr>
        <w:t>(Ａ)</w:t>
      </w:r>
      <w:r>
        <w:rPr>
          <w:rFonts w:hint="eastAsia"/>
          <w:color w:val="000000"/>
        </w:rPr>
        <w:t>與</w:t>
      </w:r>
      <w:r>
        <w:rPr>
          <w:rFonts w:hint="eastAsia"/>
          <w:color w:val="000000"/>
          <w:u w:val="single"/>
        </w:rPr>
        <w:t>阿昇</w:t>
      </w:r>
      <w:r>
        <w:rPr>
          <w:rFonts w:hint="eastAsia"/>
          <w:color w:val="000000"/>
        </w:rPr>
        <w:t xml:space="preserve">分手　</w:t>
      </w:r>
      <w:r>
        <w:rPr>
          <w:rFonts w:ascii="標楷體" w:hAnsi="標楷體" w:hint="eastAsia"/>
          <w:color w:val="000000"/>
        </w:rPr>
        <w:t>(Ｂ)</w:t>
      </w:r>
      <w:r>
        <w:rPr>
          <w:rFonts w:hint="eastAsia"/>
          <w:color w:val="000000"/>
        </w:rPr>
        <w:t xml:space="preserve">明確表達自己的立場　</w:t>
      </w:r>
      <w:r>
        <w:rPr>
          <w:rFonts w:ascii="標楷體" w:hAnsi="標楷體" w:hint="eastAsia"/>
          <w:color w:val="000000"/>
        </w:rPr>
        <w:t>(Ｃ)</w:t>
      </w:r>
      <w:r>
        <w:rPr>
          <w:rFonts w:hint="eastAsia"/>
          <w:color w:val="000000"/>
        </w:rPr>
        <w:t xml:space="preserve">漠視問題的存在　</w:t>
      </w:r>
      <w:r>
        <w:rPr>
          <w:rFonts w:ascii="標楷體" w:hAnsi="標楷體" w:hint="eastAsia"/>
          <w:color w:val="000000"/>
        </w:rPr>
        <w:t>(Ｄ)</w:t>
      </w:r>
      <w:r>
        <w:rPr>
          <w:rFonts w:hint="eastAsia"/>
          <w:color w:val="000000"/>
        </w:rPr>
        <w:t>退一步，答應對方的要求。</w:t>
      </w:r>
    </w:p>
    <w:p w:rsidR="00025E6F" w:rsidRDefault="001C5A62">
      <w:pPr>
        <w:pStyle w:val="Normald191147e-c7e1-4bf0-a42f-a6243b0f5f85"/>
        <w:kinsoku w:val="0"/>
        <w:overflowPunct w:val="0"/>
        <w:autoSpaceDE w:val="0"/>
        <w:autoSpaceDN w:val="0"/>
        <w:snapToGrid w:val="0"/>
        <w:ind w:leftChars="100" w:left="1440" w:hangingChars="500" w:hanging="1200"/>
        <w:rPr>
          <w:color w:val="000000"/>
        </w:rPr>
      </w:pPr>
      <w:r>
        <w:rPr>
          <w:rFonts w:hint="eastAsia"/>
          <w:color w:val="000000"/>
        </w:rPr>
        <w:t>（　）</w:t>
      </w:r>
      <w:r>
        <w:rPr>
          <w:rFonts w:ascii="標楷體" w:hAnsi="標楷體" w:hint="eastAsia"/>
          <w:color w:val="000000"/>
        </w:rPr>
        <w:t>(２)</w:t>
      </w:r>
      <w:r>
        <w:rPr>
          <w:rFonts w:hint="eastAsia"/>
          <w:color w:val="000000"/>
        </w:rPr>
        <w:t>試問如果你是</w:t>
      </w:r>
      <w:r>
        <w:rPr>
          <w:rFonts w:hint="eastAsia"/>
          <w:color w:val="000000"/>
          <w:u w:val="single"/>
        </w:rPr>
        <w:t>阿昇</w:t>
      </w:r>
      <w:r>
        <w:rPr>
          <w:rFonts w:hint="eastAsia"/>
          <w:color w:val="000000"/>
        </w:rPr>
        <w:t xml:space="preserve">面對這樣的問題，你認為如何處理較恰當？　</w:t>
      </w:r>
      <w:r>
        <w:rPr>
          <w:rFonts w:ascii="標楷體" w:hAnsi="標楷體" w:hint="eastAsia"/>
          <w:color w:val="000000"/>
        </w:rPr>
        <w:t>(Ａ)</w:t>
      </w:r>
      <w:r>
        <w:rPr>
          <w:rFonts w:hint="eastAsia"/>
          <w:color w:val="000000"/>
        </w:rPr>
        <w:t xml:space="preserve">分手算了　</w:t>
      </w:r>
      <w:r>
        <w:rPr>
          <w:rFonts w:ascii="標楷體" w:hAnsi="標楷體" w:hint="eastAsia"/>
          <w:color w:val="000000"/>
        </w:rPr>
        <w:t>(Ｂ)</w:t>
      </w:r>
      <w:r>
        <w:rPr>
          <w:rFonts w:hint="eastAsia"/>
          <w:color w:val="000000"/>
        </w:rPr>
        <w:t xml:space="preserve">態度一致，強求到發生為止　</w:t>
      </w:r>
      <w:r>
        <w:rPr>
          <w:rFonts w:ascii="標楷體" w:hAnsi="標楷體" w:hint="eastAsia"/>
          <w:color w:val="000000"/>
        </w:rPr>
        <w:t>(Ｃ)</w:t>
      </w:r>
      <w:r>
        <w:rPr>
          <w:rFonts w:hint="eastAsia"/>
          <w:color w:val="000000"/>
        </w:rPr>
        <w:t xml:space="preserve">劈腿，找願意配合的女生　</w:t>
      </w:r>
      <w:r>
        <w:rPr>
          <w:rFonts w:ascii="標楷體" w:hAnsi="標楷體" w:hint="eastAsia"/>
          <w:color w:val="000000"/>
        </w:rPr>
        <w:t>(Ｄ)</w:t>
      </w:r>
      <w:r>
        <w:rPr>
          <w:rFonts w:hint="eastAsia"/>
          <w:color w:val="000000"/>
        </w:rPr>
        <w:t>尊重對方，調整自己對性的認知。</w:t>
      </w:r>
    </w:p>
    <w:p w:rsidR="00025E6F" w:rsidRDefault="001C5A62">
      <w:pPr>
        <w:pStyle w:val="Normald191147e-c7e1-4bf0-a42f-a6243b0f5f85"/>
        <w:kinsoku w:val="0"/>
        <w:overflowPunct w:val="0"/>
        <w:autoSpaceDE w:val="0"/>
        <w:autoSpaceDN w:val="0"/>
        <w:snapToGrid w:val="0"/>
        <w:ind w:leftChars="100" w:left="1440" w:hangingChars="500" w:hanging="1200"/>
        <w:rPr>
          <w:color w:val="000000"/>
        </w:rPr>
      </w:pPr>
      <w:r>
        <w:rPr>
          <w:rFonts w:hint="eastAsia"/>
          <w:color w:val="000000"/>
        </w:rPr>
        <w:t>（　）</w:t>
      </w:r>
      <w:r>
        <w:rPr>
          <w:rFonts w:ascii="標楷體" w:hAnsi="標楷體" w:hint="eastAsia"/>
          <w:color w:val="000000"/>
        </w:rPr>
        <w:t>(３)</w:t>
      </w:r>
      <w:r>
        <w:rPr>
          <w:rFonts w:hint="eastAsia"/>
          <w:color w:val="000000"/>
          <w:u w:val="single"/>
        </w:rPr>
        <w:t>史登伯格</w:t>
      </w:r>
      <w:r>
        <w:rPr>
          <w:rFonts w:hint="eastAsia"/>
          <w:color w:val="000000"/>
        </w:rPr>
        <w:t xml:space="preserve">認為人人稱羨的完整之愛，必須擁有　</w:t>
      </w:r>
      <w:r>
        <w:rPr>
          <w:rFonts w:ascii="標楷體" w:hAnsi="標楷體" w:hint="eastAsia"/>
          <w:color w:val="000000"/>
        </w:rPr>
        <w:t>(Ａ)</w:t>
      </w:r>
      <w:r>
        <w:rPr>
          <w:rFonts w:hint="eastAsia"/>
          <w:color w:val="000000"/>
        </w:rPr>
        <w:t xml:space="preserve">激情　</w:t>
      </w:r>
      <w:r>
        <w:rPr>
          <w:rFonts w:ascii="標楷體" w:hAnsi="標楷體" w:hint="eastAsia"/>
          <w:color w:val="000000"/>
        </w:rPr>
        <w:t>(Ｂ)</w:t>
      </w:r>
      <w:r>
        <w:rPr>
          <w:rFonts w:hint="eastAsia"/>
          <w:color w:val="000000"/>
        </w:rPr>
        <w:t xml:space="preserve">親密　</w:t>
      </w:r>
      <w:r>
        <w:rPr>
          <w:rFonts w:ascii="標楷體" w:hAnsi="標楷體" w:hint="eastAsia"/>
          <w:color w:val="000000"/>
        </w:rPr>
        <w:t>(Ｃ)</w:t>
      </w:r>
      <w:r>
        <w:rPr>
          <w:rFonts w:hint="eastAsia"/>
          <w:color w:val="000000"/>
        </w:rPr>
        <w:t xml:space="preserve">承諾　</w:t>
      </w:r>
      <w:r>
        <w:rPr>
          <w:rFonts w:ascii="標楷體" w:hAnsi="標楷體" w:hint="eastAsia"/>
          <w:color w:val="000000"/>
        </w:rPr>
        <w:t>(Ｄ)</w:t>
      </w:r>
      <w:r>
        <w:rPr>
          <w:rFonts w:hint="eastAsia"/>
          <w:color w:val="000000"/>
        </w:rPr>
        <w:t>以上皆是。</w:t>
      </w:r>
    </w:p>
    <w:p w:rsidR="00025E6F" w:rsidRDefault="001C5A62">
      <w:pPr>
        <w:pStyle w:val="Normald191147e-c7e1-4bf0-a42f-a6243b0f5f85"/>
        <w:kinsoku w:val="0"/>
        <w:overflowPunct w:val="0"/>
        <w:autoSpaceDE w:val="0"/>
        <w:autoSpaceDN w:val="0"/>
        <w:snapToGrid w:val="0"/>
        <w:ind w:leftChars="100" w:left="1440" w:hangingChars="500" w:hanging="1200"/>
        <w:rPr>
          <w:color w:val="000000"/>
        </w:rPr>
      </w:pPr>
      <w:r>
        <w:rPr>
          <w:rFonts w:hint="eastAsia"/>
          <w:color w:val="000000"/>
        </w:rPr>
        <w:t>（　）</w:t>
      </w:r>
      <w:r>
        <w:rPr>
          <w:rFonts w:ascii="標楷體" w:hAnsi="標楷體" w:hint="eastAsia"/>
          <w:color w:val="000000"/>
        </w:rPr>
        <w:t>(４)</w:t>
      </w:r>
      <w:r>
        <w:rPr>
          <w:rFonts w:hint="eastAsia"/>
          <w:color w:val="000000"/>
        </w:rPr>
        <w:t xml:space="preserve">對「真愛」的敘述，何者正確？　</w:t>
      </w:r>
      <w:r>
        <w:rPr>
          <w:rFonts w:ascii="標楷體" w:hAnsi="標楷體" w:hint="eastAsia"/>
          <w:color w:val="000000"/>
        </w:rPr>
        <w:t>(Ａ)</w:t>
      </w:r>
      <w:r>
        <w:rPr>
          <w:rFonts w:hint="eastAsia"/>
          <w:color w:val="000000"/>
        </w:rPr>
        <w:t xml:space="preserve">愛不只是關懷，還是一種責任與尊重　</w:t>
      </w:r>
      <w:r>
        <w:rPr>
          <w:rFonts w:ascii="標楷體" w:hAnsi="標楷體" w:hint="eastAsia"/>
          <w:color w:val="000000"/>
        </w:rPr>
        <w:t>(Ｂ)</w:t>
      </w:r>
      <w:r>
        <w:rPr>
          <w:rFonts w:hint="eastAsia"/>
          <w:color w:val="000000"/>
        </w:rPr>
        <w:t xml:space="preserve">愛必須建立在性關係之上　</w:t>
      </w:r>
      <w:r>
        <w:rPr>
          <w:rFonts w:ascii="標楷體" w:hAnsi="標楷體" w:hint="eastAsia"/>
          <w:color w:val="000000"/>
        </w:rPr>
        <w:t>(Ｃ)</w:t>
      </w:r>
      <w:r>
        <w:rPr>
          <w:rFonts w:hint="eastAsia"/>
          <w:color w:val="000000"/>
        </w:rPr>
        <w:t xml:space="preserve">愛要考慮對方的經濟狀況，越有錢越好　</w:t>
      </w:r>
      <w:r>
        <w:rPr>
          <w:rFonts w:ascii="標楷體" w:hAnsi="標楷體" w:hint="eastAsia"/>
          <w:color w:val="000000"/>
        </w:rPr>
        <w:t>(Ｄ)</w:t>
      </w:r>
      <w:r>
        <w:rPr>
          <w:rFonts w:hint="eastAsia"/>
          <w:color w:val="000000"/>
        </w:rPr>
        <w:t>真愛必須多方嘗試，所以對每次的戀情不必太認真。</w:t>
      </w:r>
    </w:p>
    <w:p w:rsidR="00025E6F" w:rsidRDefault="001C5A62">
      <w:pPr>
        <w:pStyle w:val="Normald191147e-c7e1-4bf0-a42f-a6243b0f5f85"/>
        <w:kinsoku w:val="0"/>
        <w:overflowPunct w:val="0"/>
        <w:autoSpaceDE w:val="0"/>
        <w:autoSpaceDN w:val="0"/>
        <w:snapToGrid w:val="0"/>
        <w:ind w:leftChars="100" w:left="1440" w:hangingChars="500" w:hanging="1200"/>
        <w:rPr>
          <w:color w:val="000000"/>
        </w:rPr>
      </w:pPr>
      <w:r>
        <w:rPr>
          <w:rFonts w:hint="eastAsia"/>
          <w:color w:val="000000"/>
        </w:rPr>
        <w:t>（　）</w:t>
      </w:r>
      <w:r>
        <w:rPr>
          <w:rFonts w:ascii="標楷體" w:hAnsi="標楷體" w:hint="eastAsia"/>
          <w:color w:val="000000"/>
        </w:rPr>
        <w:t>(５)</w:t>
      </w:r>
      <w:r>
        <w:rPr>
          <w:rFonts w:hint="eastAsia"/>
          <w:color w:val="000000"/>
        </w:rPr>
        <w:t xml:space="preserve">面對戀情，正確的態度為？　</w:t>
      </w:r>
      <w:r>
        <w:rPr>
          <w:rFonts w:ascii="標楷體" w:hAnsi="標楷體" w:hint="eastAsia"/>
          <w:color w:val="000000"/>
        </w:rPr>
        <w:t>(Ａ)</w:t>
      </w:r>
      <w:r>
        <w:rPr>
          <w:rFonts w:hint="eastAsia"/>
          <w:color w:val="000000"/>
        </w:rPr>
        <w:t xml:space="preserve">玩玩就好，不必太認真　</w:t>
      </w:r>
      <w:r>
        <w:rPr>
          <w:rFonts w:ascii="標楷體" w:hAnsi="標楷體" w:hint="eastAsia"/>
          <w:color w:val="000000"/>
        </w:rPr>
        <w:t>(Ｂ)</w:t>
      </w:r>
      <w:r>
        <w:rPr>
          <w:rFonts w:hint="eastAsia"/>
          <w:color w:val="000000"/>
        </w:rPr>
        <w:t xml:space="preserve">注意自己的感受，同時也尊重對方　</w:t>
      </w:r>
      <w:r>
        <w:rPr>
          <w:rFonts w:ascii="標楷體" w:hAnsi="標楷體" w:hint="eastAsia"/>
          <w:color w:val="000000"/>
        </w:rPr>
        <w:t>(Ｃ)</w:t>
      </w:r>
      <w:r>
        <w:rPr>
          <w:rFonts w:hint="eastAsia"/>
          <w:color w:val="000000"/>
        </w:rPr>
        <w:t xml:space="preserve">同時要擁有多方戀情的發展，才能比較誰好誰壞　</w:t>
      </w:r>
      <w:r>
        <w:rPr>
          <w:rFonts w:ascii="標楷體" w:hAnsi="標楷體" w:hint="eastAsia"/>
          <w:color w:val="000000"/>
        </w:rPr>
        <w:t>(Ｄ)</w:t>
      </w:r>
      <w:r>
        <w:rPr>
          <w:rFonts w:hint="eastAsia"/>
          <w:color w:val="000000"/>
        </w:rPr>
        <w:t>別讓任何的戀情發生。</w:t>
      </w:r>
    </w:p>
    <w:bookmarkEnd w:id="20"/>
    <w:p w:rsidR="00025E6F" w:rsidRDefault="00025E6F">
      <w:pPr>
        <w:pStyle w:val="Normald191147e-c7e1-4bf0-a42f-a6243b0f5f85"/>
        <w:snapToGrid w:val="0"/>
      </w:pPr>
    </w:p>
    <w:p w:rsidR="00C44D2E" w:rsidRDefault="00C44D2E">
      <w:pPr>
        <w:pStyle w:val="Normald191147e-c7e1-4bf0-a42f-a6243b0f5f85"/>
        <w:snapToGrid w:val="0"/>
      </w:pPr>
      <w:r>
        <w:lastRenderedPageBreak/>
        <w:t>答案</w:t>
      </w:r>
      <w:bookmarkStart w:id="21" w:name="_GoBack"/>
      <w:bookmarkEnd w:id="21"/>
    </w:p>
    <w:p w:rsidR="00C44D2E" w:rsidRDefault="00C44D2E" w:rsidP="00C44D2E">
      <w:pPr>
        <w:pStyle w:val="testTypeHeader"/>
        <w:numPr>
          <w:ilvl w:val="0"/>
          <w:numId w:val="33"/>
        </w:numPr>
      </w:pPr>
      <w:r>
        <w:t>單一選擇題</w:t>
      </w:r>
      <w:r>
        <w:t xml:space="preserve"> </w:t>
      </w:r>
      <w:r>
        <w:t>（每題</w:t>
      </w:r>
      <w:r>
        <w:t>4</w:t>
      </w:r>
      <w:r>
        <w:t>分，共</w:t>
      </w:r>
      <w:r>
        <w:t>80</w:t>
      </w:r>
      <w:r>
        <w:t>分）</w:t>
      </w:r>
    </w:p>
    <w:p w:rsidR="00C44D2E" w:rsidRDefault="00C44D2E" w:rsidP="00C44D2E">
      <w:pPr>
        <w:pStyle w:val="Normal2fc38f53-94b5-41d8-902c-450d7b7a5d51"/>
        <w:numPr>
          <w:ilvl w:val="0"/>
          <w:numId w:val="34"/>
        </w:numPr>
        <w:snapToGrid w:val="0"/>
        <w:rPr>
          <w:rFonts w:ascii="標楷體" w:hAnsi="標楷體"/>
          <w:color w:val="0000FF"/>
        </w:rPr>
      </w:pPr>
      <w:bookmarkStart w:id="22" w:name="Z_1e0be682_d4f3_4ed4_89af_1369723cd555"/>
      <w:r w:rsidRPr="00274A2C">
        <w:rPr>
          <w:rFonts w:hAnsi="標楷體"/>
          <w:color w:val="0000FF"/>
        </w:rPr>
        <w:t>答案：</w:t>
      </w:r>
      <w:r w:rsidRPr="00274A2C">
        <w:rPr>
          <w:rFonts w:ascii="標楷體" w:hAnsi="標楷體" w:hint="eastAsia"/>
          <w:color w:val="0000FF"/>
        </w:rPr>
        <w:t>(Ｃ)</w:t>
      </w:r>
    </w:p>
    <w:p w:rsidR="00C44D2E" w:rsidRDefault="00C44D2E" w:rsidP="00C44D2E">
      <w:pPr>
        <w:pStyle w:val="Normal2fc38f53-94b5-41d8-902c-450d7b7a5d51"/>
        <w:numPr>
          <w:ilvl w:val="0"/>
          <w:numId w:val="34"/>
        </w:numPr>
        <w:snapToGrid w:val="0"/>
        <w:rPr>
          <w:rFonts w:ascii="標楷體" w:hAnsi="標楷體"/>
          <w:color w:val="0000FF"/>
        </w:rPr>
      </w:pPr>
      <w:bookmarkStart w:id="23" w:name="Z_8c89d168_1fc9_49e1_9f3c_86b597c09fda"/>
      <w:bookmarkEnd w:id="22"/>
      <w:r>
        <w:rPr>
          <w:rFonts w:cs="Gungsuh"/>
          <w:color w:val="0000FF"/>
        </w:rPr>
        <w:t>答案：</w:t>
      </w:r>
      <w:r>
        <w:rPr>
          <w:rFonts w:ascii="標楷體" w:hAnsi="標楷體" w:hint="eastAsia"/>
          <w:color w:val="0000FF"/>
        </w:rPr>
        <w:t>(Ｂ)</w:t>
      </w:r>
    </w:p>
    <w:p w:rsidR="00C44D2E" w:rsidRDefault="00C44D2E" w:rsidP="00C44D2E">
      <w:pPr>
        <w:pStyle w:val="Normal2fc38f53-94b5-41d8-902c-450d7b7a5d51"/>
        <w:numPr>
          <w:ilvl w:val="0"/>
          <w:numId w:val="34"/>
        </w:numPr>
        <w:snapToGrid w:val="0"/>
        <w:rPr>
          <w:rFonts w:ascii="標楷體" w:hAnsi="標楷體"/>
          <w:color w:val="0000FF"/>
        </w:rPr>
      </w:pPr>
      <w:bookmarkStart w:id="24" w:name="Z_be43ede5_5db5_4deb_a6e1_efff26ae4bd0"/>
      <w:bookmarkEnd w:id="23"/>
      <w:r w:rsidRPr="00274A2C">
        <w:rPr>
          <w:rFonts w:hAnsi="標楷體"/>
          <w:color w:val="0000FF"/>
        </w:rPr>
        <w:t>答案：</w:t>
      </w:r>
      <w:r w:rsidRPr="00274A2C">
        <w:rPr>
          <w:rFonts w:ascii="標楷體" w:hAnsi="標楷體" w:hint="eastAsia"/>
          <w:color w:val="0000FF"/>
        </w:rPr>
        <w:t>(Ｂ)</w:t>
      </w:r>
    </w:p>
    <w:p w:rsidR="00C44D2E" w:rsidRDefault="00C44D2E" w:rsidP="00C44D2E">
      <w:pPr>
        <w:pStyle w:val="Normal2fc38f53-94b5-41d8-902c-450d7b7a5d51"/>
        <w:numPr>
          <w:ilvl w:val="0"/>
          <w:numId w:val="34"/>
        </w:numPr>
        <w:snapToGrid w:val="0"/>
        <w:rPr>
          <w:rFonts w:ascii="標楷體" w:hAnsi="標楷體"/>
          <w:color w:val="0000FF"/>
        </w:rPr>
      </w:pPr>
      <w:bookmarkStart w:id="25" w:name="Z_f8ac2cf1_569a_4be2_9443_279c80e67b77"/>
      <w:bookmarkEnd w:id="24"/>
      <w:r w:rsidRPr="00274A2C">
        <w:rPr>
          <w:rFonts w:hAnsi="標楷體"/>
          <w:color w:val="0000FF"/>
        </w:rPr>
        <w:t>答案：</w:t>
      </w:r>
      <w:r w:rsidRPr="00274A2C">
        <w:rPr>
          <w:rFonts w:ascii="標楷體" w:hAnsi="標楷體" w:hint="eastAsia"/>
          <w:color w:val="0000FF"/>
        </w:rPr>
        <w:t>(Ｃ)</w:t>
      </w:r>
    </w:p>
    <w:p w:rsidR="00C44D2E" w:rsidRDefault="00C44D2E" w:rsidP="00C44D2E">
      <w:pPr>
        <w:pStyle w:val="Normal2fc38f53-94b5-41d8-902c-450d7b7a5d51"/>
        <w:numPr>
          <w:ilvl w:val="0"/>
          <w:numId w:val="34"/>
        </w:numPr>
        <w:snapToGrid w:val="0"/>
        <w:rPr>
          <w:rFonts w:ascii="標楷體" w:hAnsi="標楷體"/>
          <w:color w:val="0000FF"/>
        </w:rPr>
      </w:pPr>
      <w:bookmarkStart w:id="26" w:name="Z_cc922177_8643_4b5a_acea_14bb313bd874"/>
      <w:bookmarkEnd w:id="25"/>
      <w:r w:rsidRPr="00274A2C">
        <w:rPr>
          <w:rFonts w:hAnsi="標楷體"/>
          <w:color w:val="0000FF"/>
        </w:rPr>
        <w:t>答案：</w:t>
      </w:r>
      <w:r w:rsidRPr="00274A2C">
        <w:rPr>
          <w:rFonts w:ascii="標楷體" w:hAnsi="標楷體" w:hint="eastAsia"/>
          <w:color w:val="0000FF"/>
        </w:rPr>
        <w:t>(Ａ)</w:t>
      </w:r>
    </w:p>
    <w:p w:rsidR="00C44D2E" w:rsidRDefault="00C44D2E" w:rsidP="00C44D2E">
      <w:pPr>
        <w:pStyle w:val="Normal2fc38f53-94b5-41d8-902c-450d7b7a5d51"/>
        <w:numPr>
          <w:ilvl w:val="0"/>
          <w:numId w:val="34"/>
        </w:numPr>
        <w:snapToGrid w:val="0"/>
        <w:rPr>
          <w:rFonts w:ascii="標楷體" w:hAnsi="標楷體"/>
          <w:color w:val="0000FF"/>
        </w:rPr>
      </w:pPr>
      <w:bookmarkStart w:id="27" w:name="Z_326a3bcf_a7e0_4a52_9c6d_0e7f087fe0a3"/>
      <w:bookmarkEnd w:id="26"/>
      <w:r w:rsidRPr="00274A2C">
        <w:rPr>
          <w:rFonts w:hAnsi="標楷體"/>
          <w:color w:val="0000FF"/>
        </w:rPr>
        <w:t>答案：</w:t>
      </w:r>
      <w:r w:rsidRPr="00274A2C">
        <w:rPr>
          <w:rFonts w:ascii="標楷體" w:hAnsi="標楷體" w:hint="eastAsia"/>
          <w:color w:val="0000FF"/>
        </w:rPr>
        <w:t>(Ｂ)</w:t>
      </w:r>
    </w:p>
    <w:p w:rsidR="00C44D2E" w:rsidRDefault="00C44D2E" w:rsidP="00C44D2E">
      <w:pPr>
        <w:pStyle w:val="Normal2fc38f53-94b5-41d8-902c-450d7b7a5d51"/>
        <w:numPr>
          <w:ilvl w:val="0"/>
          <w:numId w:val="34"/>
        </w:numPr>
        <w:snapToGrid w:val="0"/>
        <w:rPr>
          <w:rFonts w:ascii="標楷體" w:hAnsi="標楷體"/>
          <w:color w:val="0000FF"/>
        </w:rPr>
      </w:pPr>
      <w:bookmarkStart w:id="28" w:name="Z_75f2dd6b_6325_4094_9a56_9a0daf24b3e1"/>
      <w:bookmarkEnd w:id="27"/>
      <w:r w:rsidRPr="00274A2C">
        <w:rPr>
          <w:rFonts w:hAnsi="標楷體"/>
          <w:color w:val="0000FF"/>
        </w:rPr>
        <w:t>答案：</w:t>
      </w:r>
      <w:r w:rsidRPr="00274A2C">
        <w:rPr>
          <w:rFonts w:ascii="標楷體" w:hAnsi="標楷體" w:hint="eastAsia"/>
          <w:color w:val="0000FF"/>
        </w:rPr>
        <w:t>(Ｄ)</w:t>
      </w:r>
    </w:p>
    <w:p w:rsidR="00C44D2E" w:rsidRDefault="00C44D2E" w:rsidP="00C44D2E">
      <w:pPr>
        <w:pStyle w:val="Normal2fc38f53-94b5-41d8-902c-450d7b7a5d51"/>
        <w:numPr>
          <w:ilvl w:val="0"/>
          <w:numId w:val="34"/>
        </w:numPr>
        <w:snapToGrid w:val="0"/>
        <w:rPr>
          <w:color w:val="0000FF"/>
        </w:rPr>
      </w:pPr>
      <w:bookmarkStart w:id="29" w:name="Z_b4521677_7d8b_4d57_a04c_ee3b41679795"/>
      <w:bookmarkEnd w:id="28"/>
      <w:r w:rsidRPr="003B72DB">
        <w:rPr>
          <w:color w:val="0000FF"/>
        </w:rPr>
        <w:t>答案：</w:t>
      </w:r>
      <w:r w:rsidRPr="003B72DB">
        <w:rPr>
          <w:rFonts w:hint="eastAsia"/>
          <w:color w:val="0000FF"/>
        </w:rPr>
        <w:t>(</w:t>
      </w:r>
      <w:r w:rsidRPr="003B72DB">
        <w:rPr>
          <w:rFonts w:hint="eastAsia"/>
          <w:color w:val="0000FF"/>
        </w:rPr>
        <w:t>Ｄ</w:t>
      </w:r>
      <w:r w:rsidRPr="003B72DB">
        <w:rPr>
          <w:rFonts w:hint="eastAsia"/>
          <w:color w:val="0000FF"/>
        </w:rPr>
        <w:t>)</w:t>
      </w:r>
    </w:p>
    <w:p w:rsidR="00C44D2E" w:rsidRDefault="00C44D2E" w:rsidP="00C44D2E">
      <w:pPr>
        <w:pStyle w:val="Normal2fc38f53-94b5-41d8-902c-450d7b7a5d51"/>
        <w:snapToGrid w:val="0"/>
        <w:rPr>
          <w:color w:val="808000"/>
        </w:rPr>
      </w:pPr>
      <w:r w:rsidRPr="003B72DB">
        <w:rPr>
          <w:color w:val="808000"/>
        </w:rPr>
        <w:t>解析</w:t>
      </w:r>
      <w:r w:rsidRPr="00274A2C">
        <w:rPr>
          <w:color w:val="808000"/>
        </w:rPr>
        <w:t>：</w:t>
      </w:r>
      <w:r w:rsidRPr="003B72DB">
        <w:rPr>
          <w:color w:val="808000"/>
        </w:rPr>
        <w:t>性病治療方式</w:t>
      </w:r>
    </w:p>
    <w:p w:rsidR="00C44D2E" w:rsidRDefault="00C44D2E" w:rsidP="00C44D2E">
      <w:pPr>
        <w:pStyle w:val="Normal2fc38f53-94b5-41d8-902c-450d7b7a5d51"/>
        <w:snapToGrid w:val="0"/>
        <w:rPr>
          <w:color w:val="808000"/>
        </w:rPr>
      </w:pPr>
      <w:r w:rsidRPr="00274A2C">
        <w:rPr>
          <w:color w:val="808000"/>
        </w:rPr>
        <w:t>1.</w:t>
      </w:r>
      <w:r w:rsidRPr="003B72DB">
        <w:rPr>
          <w:rFonts w:hint="eastAsia"/>
          <w:color w:val="808000"/>
        </w:rPr>
        <w:t xml:space="preserve">　</w:t>
      </w:r>
      <w:r w:rsidRPr="003B72DB">
        <w:rPr>
          <w:color w:val="808000"/>
        </w:rPr>
        <w:t>藥物治療：醫生會根據性病的具體病原體和患者的病情，開出適當的藥物治療方案，如抗生素、抗病毒藥物等。</w:t>
      </w:r>
    </w:p>
    <w:p w:rsidR="00C44D2E" w:rsidRDefault="00C44D2E" w:rsidP="00C44D2E">
      <w:pPr>
        <w:pStyle w:val="Normal2fc38f53-94b5-41d8-902c-450d7b7a5d51"/>
        <w:snapToGrid w:val="0"/>
        <w:rPr>
          <w:color w:val="808000"/>
        </w:rPr>
      </w:pPr>
      <w:r w:rsidRPr="00274A2C">
        <w:rPr>
          <w:color w:val="808000"/>
        </w:rPr>
        <w:t>2.</w:t>
      </w:r>
      <w:r w:rsidRPr="003B72DB">
        <w:rPr>
          <w:rFonts w:hint="eastAsia"/>
          <w:color w:val="808000"/>
        </w:rPr>
        <w:t xml:space="preserve">　</w:t>
      </w:r>
      <w:r w:rsidRPr="003B72DB">
        <w:rPr>
          <w:color w:val="808000"/>
        </w:rPr>
        <w:t>性伴侶治療：患有性病的人應該通知其性伴侶，讓他們也接受檢查和治療，以防止病毒傳播。</w:t>
      </w:r>
    </w:p>
    <w:p w:rsidR="00C44D2E" w:rsidRDefault="00C44D2E" w:rsidP="00C44D2E">
      <w:pPr>
        <w:pStyle w:val="Normal2fc38f53-94b5-41d8-902c-450d7b7a5d51"/>
        <w:snapToGrid w:val="0"/>
        <w:rPr>
          <w:color w:val="808000"/>
        </w:rPr>
      </w:pPr>
      <w:r w:rsidRPr="00274A2C">
        <w:rPr>
          <w:color w:val="808000"/>
        </w:rPr>
        <w:t>3.</w:t>
      </w:r>
      <w:r w:rsidRPr="003B72DB">
        <w:rPr>
          <w:rFonts w:hint="eastAsia"/>
          <w:color w:val="808000"/>
        </w:rPr>
        <w:t xml:space="preserve">　</w:t>
      </w:r>
      <w:r w:rsidRPr="003B72DB">
        <w:rPr>
          <w:color w:val="808000"/>
        </w:rPr>
        <w:t>避免性行為：在治療期間應避免性行為，以免傳染給他人或使病情惡化。</w:t>
      </w:r>
    </w:p>
    <w:p w:rsidR="00C44D2E" w:rsidRDefault="00C44D2E" w:rsidP="00C44D2E">
      <w:pPr>
        <w:pStyle w:val="Normal2fc38f53-94b5-41d8-902c-450d7b7a5d51"/>
        <w:snapToGrid w:val="0"/>
        <w:rPr>
          <w:color w:val="808000"/>
        </w:rPr>
      </w:pPr>
      <w:r w:rsidRPr="00274A2C">
        <w:rPr>
          <w:color w:val="808000"/>
        </w:rPr>
        <w:t>4.</w:t>
      </w:r>
      <w:r w:rsidRPr="003B72DB">
        <w:rPr>
          <w:rFonts w:hint="eastAsia"/>
          <w:color w:val="808000"/>
        </w:rPr>
        <w:t xml:space="preserve">　</w:t>
      </w:r>
      <w:r w:rsidRPr="003B72DB">
        <w:rPr>
          <w:color w:val="808000"/>
        </w:rPr>
        <w:t>定期追蹤檢查：治療後應定期追蹤檢查，確保病情得到控制和治愈，並防止復發。</w:t>
      </w:r>
    </w:p>
    <w:p w:rsidR="00C44D2E" w:rsidRDefault="00C44D2E" w:rsidP="00C44D2E">
      <w:pPr>
        <w:pStyle w:val="Normal2fc38f53-94b5-41d8-902c-450d7b7a5d51"/>
        <w:snapToGrid w:val="0"/>
        <w:rPr>
          <w:color w:val="808000"/>
        </w:rPr>
      </w:pPr>
      <w:r w:rsidRPr="00274A2C">
        <w:rPr>
          <w:color w:val="808000"/>
        </w:rPr>
        <w:t>5.</w:t>
      </w:r>
      <w:r w:rsidRPr="003B72DB">
        <w:rPr>
          <w:rFonts w:hint="eastAsia"/>
          <w:color w:val="808000"/>
        </w:rPr>
        <w:t xml:space="preserve">　</w:t>
      </w:r>
      <w:r w:rsidRPr="003B72DB">
        <w:rPr>
          <w:color w:val="808000"/>
        </w:rPr>
        <w:t>衛生習慣改變：加強個人衛生，保持身體清潔，避免與他人共用個人用品，有助於減少感染的風險。</w:t>
      </w:r>
    </w:p>
    <w:p w:rsidR="00C44D2E" w:rsidRDefault="00C44D2E" w:rsidP="00C44D2E">
      <w:pPr>
        <w:pStyle w:val="Normal2fc38f53-94b5-41d8-902c-450d7b7a5d51"/>
        <w:numPr>
          <w:ilvl w:val="0"/>
          <w:numId w:val="34"/>
        </w:numPr>
        <w:snapToGrid w:val="0"/>
        <w:rPr>
          <w:color w:val="0000FF"/>
        </w:rPr>
      </w:pPr>
      <w:bookmarkStart w:id="30" w:name="Z_ceabe8f4_8a14_4ad5_abdd_ad72094b412f"/>
      <w:bookmarkEnd w:id="29"/>
      <w:r w:rsidRPr="003B72DB">
        <w:rPr>
          <w:color w:val="0000FF"/>
        </w:rPr>
        <w:t>答案：</w:t>
      </w:r>
      <w:r w:rsidRPr="003B72DB">
        <w:rPr>
          <w:rFonts w:hint="eastAsia"/>
          <w:color w:val="0000FF"/>
        </w:rPr>
        <w:t>(</w:t>
      </w:r>
      <w:r w:rsidRPr="003B72DB">
        <w:rPr>
          <w:rFonts w:hint="eastAsia"/>
          <w:color w:val="0000FF"/>
        </w:rPr>
        <w:t>Ｄ</w:t>
      </w:r>
      <w:r w:rsidRPr="003B72DB">
        <w:rPr>
          <w:rFonts w:hint="eastAsia"/>
          <w:color w:val="0000FF"/>
        </w:rPr>
        <w:t>)</w:t>
      </w:r>
    </w:p>
    <w:p w:rsidR="00C44D2E" w:rsidRDefault="00C44D2E" w:rsidP="00C44D2E">
      <w:pPr>
        <w:pStyle w:val="Normal2fc38f53-94b5-41d8-902c-450d7b7a5d51"/>
        <w:snapToGrid w:val="0"/>
        <w:rPr>
          <w:color w:val="808000"/>
        </w:rPr>
      </w:pPr>
      <w:r w:rsidRPr="003B72DB">
        <w:rPr>
          <w:color w:val="808000"/>
        </w:rPr>
        <w:t>解析</w:t>
      </w:r>
      <w:r w:rsidRPr="00274A2C">
        <w:rPr>
          <w:color w:val="808000"/>
        </w:rPr>
        <w:t>：</w:t>
      </w:r>
      <w:r w:rsidRPr="003B72DB">
        <w:rPr>
          <w:color w:val="808000"/>
        </w:rPr>
        <w:t>應全程使用保險套，以避免接觸對方分泌物。</w:t>
      </w:r>
    </w:p>
    <w:p w:rsidR="00C44D2E" w:rsidRDefault="00C44D2E" w:rsidP="00C44D2E">
      <w:pPr>
        <w:pStyle w:val="Normal2fc38f53-94b5-41d8-902c-450d7b7a5d51"/>
        <w:numPr>
          <w:ilvl w:val="0"/>
          <w:numId w:val="34"/>
        </w:numPr>
        <w:snapToGrid w:val="0"/>
        <w:rPr>
          <w:color w:val="0000FF"/>
        </w:rPr>
      </w:pPr>
      <w:bookmarkStart w:id="31" w:name="Z_92309b25_7a27_4ca2_be69_e249ddc8be35"/>
      <w:bookmarkEnd w:id="30"/>
      <w:r w:rsidRPr="003B72DB">
        <w:rPr>
          <w:color w:val="0000FF"/>
        </w:rPr>
        <w:t>答案：</w:t>
      </w:r>
      <w:r w:rsidRPr="003B72DB">
        <w:rPr>
          <w:rFonts w:hint="eastAsia"/>
          <w:color w:val="0000FF"/>
        </w:rPr>
        <w:t>(</w:t>
      </w:r>
      <w:r w:rsidRPr="003B72DB">
        <w:rPr>
          <w:rFonts w:hint="eastAsia"/>
          <w:color w:val="0000FF"/>
        </w:rPr>
        <w:t>Ｄ</w:t>
      </w:r>
      <w:r w:rsidRPr="003B72DB">
        <w:rPr>
          <w:rFonts w:hint="eastAsia"/>
          <w:color w:val="0000FF"/>
        </w:rPr>
        <w:t>)</w:t>
      </w:r>
    </w:p>
    <w:p w:rsidR="00C44D2E" w:rsidRDefault="00C44D2E" w:rsidP="00C44D2E">
      <w:pPr>
        <w:pStyle w:val="Normal2fc38f53-94b5-41d8-902c-450d7b7a5d51"/>
        <w:numPr>
          <w:ilvl w:val="0"/>
          <w:numId w:val="34"/>
        </w:numPr>
        <w:snapToGrid w:val="0"/>
        <w:rPr>
          <w:rFonts w:ascii="標楷體" w:hAnsi="標楷體"/>
          <w:color w:val="0000FF"/>
        </w:rPr>
      </w:pPr>
      <w:bookmarkStart w:id="32" w:name="Z_48900466_b2e4_42c4_9f98_9405d0283663"/>
      <w:bookmarkEnd w:id="31"/>
      <w:r w:rsidRPr="00274A2C">
        <w:rPr>
          <w:rFonts w:hAnsi="標楷體"/>
          <w:color w:val="0000FF"/>
        </w:rPr>
        <w:t>答案：</w:t>
      </w:r>
      <w:r w:rsidRPr="00274A2C">
        <w:rPr>
          <w:rFonts w:ascii="標楷體" w:hAnsi="標楷體" w:hint="eastAsia"/>
          <w:color w:val="0000FF"/>
        </w:rPr>
        <w:t>(Ａ)</w:t>
      </w:r>
    </w:p>
    <w:p w:rsidR="00C44D2E" w:rsidRDefault="00C44D2E" w:rsidP="00C44D2E">
      <w:pPr>
        <w:pStyle w:val="Normal2fc38f53-94b5-41d8-902c-450d7b7a5d51"/>
        <w:numPr>
          <w:ilvl w:val="0"/>
          <w:numId w:val="34"/>
        </w:numPr>
        <w:snapToGrid w:val="0"/>
        <w:rPr>
          <w:rFonts w:ascii="標楷體" w:hAnsi="標楷體"/>
          <w:color w:val="0000FF"/>
        </w:rPr>
      </w:pPr>
      <w:bookmarkStart w:id="33" w:name="Z_6ab88c0e_3acc_4c55_b84a_cbab7a5840b9"/>
      <w:bookmarkEnd w:id="32"/>
      <w:r>
        <w:rPr>
          <w:rFonts w:cs="Gungsuh"/>
          <w:color w:val="0000FF"/>
        </w:rPr>
        <w:t>答案：</w:t>
      </w:r>
      <w:r>
        <w:rPr>
          <w:rFonts w:ascii="標楷體" w:hAnsi="標楷體" w:hint="eastAsia"/>
          <w:color w:val="0000FF"/>
        </w:rPr>
        <w:t>(Ａ)</w:t>
      </w:r>
    </w:p>
    <w:p w:rsidR="00C44D2E" w:rsidRDefault="00C44D2E" w:rsidP="00C44D2E">
      <w:pPr>
        <w:pStyle w:val="Normal2fc38f53-94b5-41d8-902c-450d7b7a5d51"/>
        <w:numPr>
          <w:ilvl w:val="0"/>
          <w:numId w:val="34"/>
        </w:numPr>
        <w:snapToGrid w:val="0"/>
        <w:rPr>
          <w:color w:val="0000FF"/>
        </w:rPr>
      </w:pPr>
      <w:bookmarkStart w:id="34" w:name="Z_b03066f4_2a77_410e_be8f_47b44340f2c1"/>
      <w:bookmarkEnd w:id="33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(Ｄ)</w:t>
      </w:r>
    </w:p>
    <w:p w:rsidR="00C44D2E" w:rsidRDefault="00C44D2E" w:rsidP="00C44D2E">
      <w:pPr>
        <w:pStyle w:val="Normal2fc38f53-94b5-41d8-902c-450d7b7a5d51"/>
        <w:numPr>
          <w:ilvl w:val="0"/>
          <w:numId w:val="34"/>
        </w:numPr>
        <w:snapToGrid w:val="0"/>
        <w:rPr>
          <w:rFonts w:ascii="標楷體" w:hAnsi="標楷體"/>
          <w:color w:val="0000FF"/>
        </w:rPr>
      </w:pPr>
      <w:bookmarkStart w:id="35" w:name="Z_f0f5403c_d848_4155_a296_ed915d5c665c"/>
      <w:bookmarkEnd w:id="34"/>
      <w:r w:rsidRPr="00274A2C">
        <w:rPr>
          <w:rFonts w:hAnsi="標楷體"/>
          <w:color w:val="0000FF"/>
        </w:rPr>
        <w:t>答案：</w:t>
      </w:r>
      <w:r w:rsidRPr="00274A2C">
        <w:rPr>
          <w:rFonts w:ascii="標楷體" w:hAnsi="標楷體" w:hint="eastAsia"/>
          <w:color w:val="0000FF"/>
        </w:rPr>
        <w:t>(Ｃ)</w:t>
      </w:r>
    </w:p>
    <w:p w:rsidR="00C44D2E" w:rsidRDefault="00C44D2E" w:rsidP="00C44D2E">
      <w:pPr>
        <w:pStyle w:val="Normal2fc38f53-94b5-41d8-902c-450d7b7a5d51"/>
        <w:numPr>
          <w:ilvl w:val="0"/>
          <w:numId w:val="34"/>
        </w:numPr>
        <w:snapToGrid w:val="0"/>
        <w:rPr>
          <w:rFonts w:ascii="標楷體" w:hAnsi="標楷體"/>
          <w:color w:val="0000FF"/>
        </w:rPr>
      </w:pPr>
      <w:bookmarkStart w:id="36" w:name="Z_071ac260_c4ee_4f64_b311_e11c3284f576"/>
      <w:bookmarkEnd w:id="35"/>
      <w:r w:rsidRPr="00274A2C">
        <w:rPr>
          <w:rFonts w:hAnsi="標楷體"/>
          <w:color w:val="0000FF"/>
        </w:rPr>
        <w:t>答案：</w:t>
      </w:r>
      <w:r w:rsidRPr="00274A2C">
        <w:rPr>
          <w:rFonts w:ascii="標楷體" w:hAnsi="標楷體" w:hint="eastAsia"/>
          <w:color w:val="0000FF"/>
        </w:rPr>
        <w:t>(Ａ)</w:t>
      </w:r>
    </w:p>
    <w:p w:rsidR="00C44D2E" w:rsidRDefault="00C44D2E" w:rsidP="00C44D2E">
      <w:pPr>
        <w:pStyle w:val="Normal2fc38f53-94b5-41d8-902c-450d7b7a5d51"/>
        <w:numPr>
          <w:ilvl w:val="0"/>
          <w:numId w:val="34"/>
        </w:numPr>
        <w:snapToGrid w:val="0"/>
        <w:rPr>
          <w:color w:val="0000FF"/>
        </w:rPr>
      </w:pPr>
      <w:bookmarkStart w:id="37" w:name="Z_2b6cbf5f_76ce_4f2c_ac72_8fd6a5b5d39f"/>
      <w:bookmarkEnd w:id="36"/>
      <w:r w:rsidRPr="00401AED">
        <w:rPr>
          <w:color w:val="0000FF"/>
        </w:rPr>
        <w:t>答案：</w:t>
      </w:r>
      <w:r w:rsidRPr="00401AED">
        <w:rPr>
          <w:rFonts w:hint="eastAsia"/>
          <w:color w:val="0000FF"/>
        </w:rPr>
        <w:t>(</w:t>
      </w:r>
      <w:r w:rsidRPr="00401AED">
        <w:rPr>
          <w:rFonts w:hint="eastAsia"/>
          <w:color w:val="0000FF"/>
        </w:rPr>
        <w:t>Ｄ</w:t>
      </w:r>
      <w:r w:rsidRPr="00401AED">
        <w:rPr>
          <w:rFonts w:hint="eastAsia"/>
          <w:color w:val="0000FF"/>
        </w:rPr>
        <w:t>)</w:t>
      </w:r>
    </w:p>
    <w:p w:rsidR="00C44D2E" w:rsidRDefault="00C44D2E" w:rsidP="00C44D2E">
      <w:pPr>
        <w:pStyle w:val="Normal2fc38f53-94b5-41d8-902c-450d7b7a5d51"/>
        <w:numPr>
          <w:ilvl w:val="0"/>
          <w:numId w:val="34"/>
        </w:numPr>
        <w:snapToGrid w:val="0"/>
        <w:rPr>
          <w:color w:val="0000FF"/>
        </w:rPr>
      </w:pPr>
      <w:bookmarkStart w:id="38" w:name="Z_de23ec38_b0f0_422d_b27e_16a0e32cb84b"/>
      <w:bookmarkEnd w:id="37"/>
      <w:r w:rsidRPr="00401AED">
        <w:rPr>
          <w:color w:val="0000FF"/>
        </w:rPr>
        <w:t>答案：</w:t>
      </w:r>
      <w:r w:rsidRPr="00401AED">
        <w:rPr>
          <w:rFonts w:hint="eastAsia"/>
          <w:color w:val="0000FF"/>
        </w:rPr>
        <w:t>(</w:t>
      </w:r>
      <w:r w:rsidRPr="00401AED">
        <w:rPr>
          <w:rFonts w:hint="eastAsia"/>
          <w:color w:val="0000FF"/>
        </w:rPr>
        <w:t>Ｄ</w:t>
      </w:r>
      <w:r w:rsidRPr="00401AED">
        <w:rPr>
          <w:rFonts w:hint="eastAsia"/>
          <w:color w:val="0000FF"/>
        </w:rPr>
        <w:t>)</w:t>
      </w:r>
    </w:p>
    <w:p w:rsidR="00C44D2E" w:rsidRDefault="00C44D2E" w:rsidP="00C44D2E">
      <w:pPr>
        <w:pStyle w:val="Normal2fc38f53-94b5-41d8-902c-450d7b7a5d51"/>
        <w:numPr>
          <w:ilvl w:val="0"/>
          <w:numId w:val="34"/>
        </w:numPr>
        <w:snapToGrid w:val="0"/>
        <w:rPr>
          <w:rFonts w:ascii="標楷體" w:hAnsi="標楷體"/>
          <w:color w:val="0000FF"/>
        </w:rPr>
      </w:pPr>
      <w:bookmarkStart w:id="39" w:name="Z_93291e9e_b5f5_4363_993a_829afc394d33"/>
      <w:bookmarkEnd w:id="38"/>
      <w:r w:rsidRPr="00B832B7">
        <w:rPr>
          <w:rFonts w:hint="eastAsia"/>
          <w:color w:val="0000FF"/>
        </w:rPr>
        <w:t>答案：</w:t>
      </w:r>
      <w:r w:rsidRPr="00B832B7">
        <w:rPr>
          <w:rFonts w:ascii="標楷體" w:hAnsi="標楷體" w:hint="eastAsia"/>
          <w:color w:val="0000FF"/>
        </w:rPr>
        <w:t>(Ｃ)</w:t>
      </w:r>
    </w:p>
    <w:p w:rsidR="00C44D2E" w:rsidRDefault="00C44D2E" w:rsidP="00C44D2E">
      <w:pPr>
        <w:pStyle w:val="Normal2fc38f53-94b5-41d8-902c-450d7b7a5d51"/>
        <w:numPr>
          <w:ilvl w:val="0"/>
          <w:numId w:val="34"/>
        </w:numPr>
        <w:snapToGrid w:val="0"/>
        <w:rPr>
          <w:color w:val="0000FF"/>
        </w:rPr>
      </w:pPr>
      <w:bookmarkStart w:id="40" w:name="Z_0ee960e5_e62d_4559_a573_dca9214ce7aa"/>
      <w:bookmarkEnd w:id="39"/>
      <w:r w:rsidRPr="0075440E">
        <w:rPr>
          <w:color w:val="0000FF"/>
        </w:rPr>
        <w:t>答案：</w:t>
      </w:r>
      <w:r w:rsidRPr="0075440E">
        <w:rPr>
          <w:rFonts w:hint="eastAsia"/>
          <w:color w:val="0000FF"/>
        </w:rPr>
        <w:t>(</w:t>
      </w:r>
      <w:r w:rsidRPr="0075440E">
        <w:rPr>
          <w:rFonts w:hint="eastAsia"/>
          <w:color w:val="0000FF"/>
        </w:rPr>
        <w:t>Ａ</w:t>
      </w:r>
      <w:r w:rsidRPr="0075440E">
        <w:rPr>
          <w:rFonts w:hint="eastAsia"/>
          <w:color w:val="0000FF"/>
        </w:rPr>
        <w:t>)</w:t>
      </w:r>
    </w:p>
    <w:p w:rsidR="00C44D2E" w:rsidRDefault="00C44D2E" w:rsidP="00C44D2E">
      <w:pPr>
        <w:pStyle w:val="Normal2fc38f53-94b5-41d8-902c-450d7b7a5d51"/>
        <w:numPr>
          <w:ilvl w:val="0"/>
          <w:numId w:val="34"/>
        </w:numPr>
        <w:snapToGrid w:val="0"/>
        <w:rPr>
          <w:color w:val="0000FF"/>
        </w:rPr>
      </w:pPr>
      <w:bookmarkStart w:id="41" w:name="Z_04856e45_00a0_457d_b210_e0bb8bea1fec"/>
      <w:bookmarkEnd w:id="40"/>
      <w:r w:rsidRPr="0075440E">
        <w:rPr>
          <w:color w:val="0000FF"/>
        </w:rPr>
        <w:t>答案：</w:t>
      </w:r>
      <w:r w:rsidRPr="0075440E">
        <w:rPr>
          <w:rFonts w:hint="eastAsia"/>
          <w:color w:val="0000FF"/>
        </w:rPr>
        <w:t>(</w:t>
      </w:r>
      <w:r w:rsidRPr="0075440E">
        <w:rPr>
          <w:rFonts w:hint="eastAsia"/>
          <w:color w:val="0000FF"/>
        </w:rPr>
        <w:t>Ｃ</w:t>
      </w:r>
      <w:r w:rsidRPr="0075440E">
        <w:rPr>
          <w:rFonts w:hint="eastAsia"/>
          <w:color w:val="0000FF"/>
        </w:rPr>
        <w:t>)</w:t>
      </w:r>
    </w:p>
    <w:bookmarkEnd w:id="41"/>
    <w:p w:rsidR="00C44D2E" w:rsidRDefault="00C44D2E" w:rsidP="00C44D2E">
      <w:pPr>
        <w:pStyle w:val="testTypeHeader"/>
        <w:numPr>
          <w:ilvl w:val="0"/>
          <w:numId w:val="33"/>
        </w:numPr>
      </w:pPr>
      <w:r>
        <w:t>題組</w:t>
      </w:r>
      <w:r>
        <w:t xml:space="preserve"> </w:t>
      </w:r>
      <w:r>
        <w:t>（每格</w:t>
      </w:r>
      <w:r>
        <w:t>4</w:t>
      </w:r>
      <w:r>
        <w:t>分，共</w:t>
      </w:r>
      <w:r>
        <w:t>20</w:t>
      </w:r>
      <w:r>
        <w:t>分）</w:t>
      </w:r>
    </w:p>
    <w:p w:rsidR="00C44D2E" w:rsidRDefault="00C44D2E" w:rsidP="00C44D2E">
      <w:pPr>
        <w:pStyle w:val="Normal2fc38f53-94b5-41d8-902c-450d7b7a5d51"/>
        <w:numPr>
          <w:ilvl w:val="0"/>
          <w:numId w:val="35"/>
        </w:numPr>
        <w:snapToGrid w:val="0"/>
        <w:rPr>
          <w:color w:val="0000FF"/>
        </w:rPr>
      </w:pPr>
      <w:bookmarkStart w:id="42" w:name="Z_f6ff2905_5d08_41ef_bc39_6985367edfe3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(１)(Ｂ)</w:t>
      </w:r>
      <w:r>
        <w:rPr>
          <w:rFonts w:hint="eastAsia"/>
          <w:color w:val="0000FF"/>
        </w:rPr>
        <w:t>；</w:t>
      </w:r>
      <w:r>
        <w:rPr>
          <w:rFonts w:ascii="標楷體" w:hAnsi="標楷體" w:hint="eastAsia"/>
          <w:color w:val="0000FF"/>
        </w:rPr>
        <w:t>(２)(Ｄ)</w:t>
      </w:r>
      <w:r>
        <w:rPr>
          <w:rFonts w:hint="eastAsia"/>
          <w:color w:val="0000FF"/>
        </w:rPr>
        <w:t>；</w:t>
      </w:r>
      <w:r>
        <w:rPr>
          <w:rFonts w:ascii="標楷體" w:hAnsi="標楷體" w:hint="eastAsia"/>
          <w:color w:val="0000FF"/>
        </w:rPr>
        <w:t>(３)(Ｄ)</w:t>
      </w:r>
      <w:r>
        <w:rPr>
          <w:rFonts w:hint="eastAsia"/>
          <w:color w:val="0000FF"/>
        </w:rPr>
        <w:t>；</w:t>
      </w:r>
      <w:r>
        <w:rPr>
          <w:rFonts w:ascii="標楷體" w:hAnsi="標楷體" w:hint="eastAsia"/>
          <w:color w:val="0000FF"/>
        </w:rPr>
        <w:t>(４)(Ａ)</w:t>
      </w:r>
      <w:r>
        <w:rPr>
          <w:rFonts w:hint="eastAsia"/>
          <w:color w:val="0000FF"/>
        </w:rPr>
        <w:t>；</w:t>
      </w:r>
      <w:r>
        <w:rPr>
          <w:rFonts w:ascii="標楷體" w:hAnsi="標楷體" w:hint="eastAsia"/>
          <w:color w:val="0000FF"/>
        </w:rPr>
        <w:t>(５)(Ｂ)</w:t>
      </w:r>
    </w:p>
    <w:bookmarkEnd w:id="42"/>
    <w:p w:rsidR="00C44D2E" w:rsidRPr="00C44D2E" w:rsidRDefault="00C44D2E">
      <w:pPr>
        <w:pStyle w:val="Normald191147e-c7e1-4bf0-a42f-a6243b0f5f85"/>
        <w:snapToGrid w:val="0"/>
        <w:rPr>
          <w:rFonts w:hint="eastAsia"/>
        </w:rPr>
      </w:pPr>
    </w:p>
    <w:sectPr w:rsidR="00C44D2E" w:rsidRPr="00C44D2E">
      <w:type w:val="continuous"/>
      <w:pgSz w:w="20639" w:h="14572" w:orient="landscape"/>
      <w:pgMar w:top="567" w:right="567" w:bottom="567" w:left="567" w:header="720" w:footer="200" w:gutter="0"/>
      <w:cols w:num="2" w:sep="1" w:space="4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813" w:rsidRDefault="009B7813">
      <w:pPr>
        <w:spacing w:line="240" w:lineRule="auto"/>
      </w:pPr>
      <w:r>
        <w:separator/>
      </w:r>
    </w:p>
  </w:endnote>
  <w:endnote w:type="continuationSeparator" w:id="0">
    <w:p w:rsidR="009B7813" w:rsidRDefault="009B78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E6F" w:rsidRDefault="001C5A62">
    <w:pPr>
      <w:pStyle w:val="Normald191147e-c7e1-4bf0-a42f-a6243b0f5f85"/>
      <w:framePr w:wrap="around" w:vAnchor="text" w:hAnchor="margin" w:xAlign="center" w:y="1"/>
    </w:pP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</w:p>
  <w:p w:rsidR="00025E6F" w:rsidRDefault="00025E6F">
    <w:pPr>
      <w:pStyle w:val="Normald191147e-c7e1-4bf0-a42f-a6243b0f5f8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461875"/>
      <w:docPartObj>
        <w:docPartGallery w:val="Page Numbers (Bottom of Page)"/>
        <w:docPartUnique/>
      </w:docPartObj>
    </w:sdtPr>
    <w:sdtEndPr/>
    <w:sdtContent>
      <w:p w:rsidR="00025E6F" w:rsidRDefault="001C5A62">
        <w:pPr>
          <w:pStyle w:val="Normald191147e-c7e1-4bf0-a42f-a6243b0f5f8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D2E" w:rsidRPr="00C44D2E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813" w:rsidRDefault="009B7813">
      <w:pPr>
        <w:spacing w:line="240" w:lineRule="auto"/>
      </w:pPr>
      <w:r>
        <w:separator/>
      </w:r>
    </w:p>
  </w:footnote>
  <w:footnote w:type="continuationSeparator" w:id="0">
    <w:p w:rsidR="009B7813" w:rsidRDefault="009B78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73AE"/>
    <w:multiLevelType w:val="multilevel"/>
    <w:tmpl w:val="4FFAC266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color w:val="000000"/>
        <w:sz w:val="24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06508B"/>
    <w:multiLevelType w:val="multilevel"/>
    <w:tmpl w:val="4922069C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" w15:restartNumberingAfterBreak="0">
    <w:nsid w:val="02495A12"/>
    <w:multiLevelType w:val="multilevel"/>
    <w:tmpl w:val="506CC2F4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color w:val="000000"/>
        <w:sz w:val="24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37B2E4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4" w15:restartNumberingAfterBreak="0">
    <w:nsid w:val="038F43D1"/>
    <w:multiLevelType w:val="hybridMultilevel"/>
    <w:tmpl w:val="F8741E06"/>
    <w:lvl w:ilvl="0" w:tplc="23B42D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6122C56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3E86F62C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B1860112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EC26220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CA42F448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AFE81AE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85C2FB64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54E56AA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5540B50"/>
    <w:multiLevelType w:val="hybridMultilevel"/>
    <w:tmpl w:val="3C420AFE"/>
    <w:lvl w:ilvl="0" w:tplc="0B76053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E3D85968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F84B346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E68B52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59C1900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56A19E6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4F2D8B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C102894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4A2B48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91821BA"/>
    <w:multiLevelType w:val="multilevel"/>
    <w:tmpl w:val="443C35C4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7" w15:restartNumberingAfterBreak="0">
    <w:nsid w:val="0B561E19"/>
    <w:multiLevelType w:val="multilevel"/>
    <w:tmpl w:val="DA381D6E"/>
    <w:lvl w:ilvl="0">
      <w:start w:val="1"/>
      <w:numFmt w:val="taiwaneseCountingThousand"/>
      <w:pStyle w:val="testTypeHeader5a722a5f-1f11-4636-8e0f-06eb1e69a97a"/>
      <w:suff w:val="space"/>
      <w:lvlText w:val="%1、"/>
      <w:lvlJc w:val="left"/>
      <w:pPr>
        <w:ind w:left="425" w:hanging="425"/>
      </w:pPr>
      <w:rPr>
        <w:rFonts w:hint="eastAsia"/>
        <w:sz w:val="24"/>
      </w:rPr>
    </w:lvl>
    <w:lvl w:ilvl="1">
      <w:start w:val="1"/>
      <w:numFmt w:val="decimal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8" w15:restartNumberingAfterBreak="0">
    <w:nsid w:val="1320797B"/>
    <w:multiLevelType w:val="multilevel"/>
    <w:tmpl w:val="85BC2564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9" w15:restartNumberingAfterBreak="0">
    <w:nsid w:val="160F6303"/>
    <w:multiLevelType w:val="multilevel"/>
    <w:tmpl w:val="852AFE16"/>
    <w:lvl w:ilvl="0">
      <w:start w:val="1"/>
      <w:numFmt w:val="taiwaneseCountingThousand"/>
      <w:pStyle w:val="a"/>
      <w:suff w:val="space"/>
      <w:lvlText w:val="%1、"/>
      <w:lvlJc w:val="left"/>
      <w:pPr>
        <w:ind w:left="425" w:hanging="425"/>
      </w:pPr>
      <w:rPr>
        <w:rFonts w:hint="eastAsia"/>
        <w:sz w:val="24"/>
      </w:rPr>
    </w:lvl>
    <w:lvl w:ilvl="1">
      <w:start w:val="1"/>
      <w:numFmt w:val="decimal"/>
      <w:pStyle w:val="1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21B54CC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1" w15:restartNumberingAfterBreak="0">
    <w:nsid w:val="24796E1B"/>
    <w:multiLevelType w:val="multilevel"/>
    <w:tmpl w:val="968ABF1A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color w:val="000000"/>
        <w:sz w:val="24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25CA6E9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3" w15:restartNumberingAfterBreak="0">
    <w:nsid w:val="265B302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4" w15:restartNumberingAfterBreak="0">
    <w:nsid w:val="27244CB1"/>
    <w:multiLevelType w:val="hybridMultilevel"/>
    <w:tmpl w:val="C012292E"/>
    <w:lvl w:ilvl="0" w:tplc="54E099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B1EAEDAC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53831BC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EC85846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B0ACEEC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CB40EEA8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FFE5764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D3EF418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248BF8A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BA73B04"/>
    <w:multiLevelType w:val="multilevel"/>
    <w:tmpl w:val="86D8B3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3FD3523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7" w15:restartNumberingAfterBreak="0">
    <w:nsid w:val="4AD34DF4"/>
    <w:multiLevelType w:val="multilevel"/>
    <w:tmpl w:val="A19A2ABE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8" w15:restartNumberingAfterBreak="0">
    <w:nsid w:val="4B787B1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9" w15:restartNumberingAfterBreak="0">
    <w:nsid w:val="4E3D41F6"/>
    <w:multiLevelType w:val="hybridMultilevel"/>
    <w:tmpl w:val="75EE8B76"/>
    <w:lvl w:ilvl="0" w:tplc="BC70BCB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BE058A8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470E6B6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D789C1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D60C10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F8C2ED8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E5E86B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21E4CEA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7E31C6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EA43A0C"/>
    <w:multiLevelType w:val="multilevel"/>
    <w:tmpl w:val="1CA0ADA6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color w:val="000000"/>
        <w:sz w:val="24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56AB139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2" w15:restartNumberingAfterBreak="0">
    <w:nsid w:val="5DBE0926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3" w15:restartNumberingAfterBreak="0">
    <w:nsid w:val="602E0FFB"/>
    <w:multiLevelType w:val="multilevel"/>
    <w:tmpl w:val="7A6AB6C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61F41784"/>
    <w:multiLevelType w:val="multilevel"/>
    <w:tmpl w:val="D3F86756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5" w15:restartNumberingAfterBreak="0">
    <w:nsid w:val="638D5AD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6" w15:restartNumberingAfterBreak="0">
    <w:nsid w:val="688204F8"/>
    <w:multiLevelType w:val="multilevel"/>
    <w:tmpl w:val="A840252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9912B0C"/>
    <w:multiLevelType w:val="multilevel"/>
    <w:tmpl w:val="56205E8C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8" w15:restartNumberingAfterBreak="0">
    <w:nsid w:val="728D6A16"/>
    <w:multiLevelType w:val="hybridMultilevel"/>
    <w:tmpl w:val="3D14A586"/>
    <w:lvl w:ilvl="0" w:tplc="88FA45B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9CFC08CC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C90EA674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273A4F2E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13BA3F3C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382653D6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880A5022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A30C89EE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72A949C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50D4087"/>
    <w:multiLevelType w:val="multilevel"/>
    <w:tmpl w:val="753CF582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30" w15:restartNumberingAfterBreak="0">
    <w:nsid w:val="7962066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1" w15:restartNumberingAfterBreak="0">
    <w:nsid w:val="7C0E03DD"/>
    <w:multiLevelType w:val="multilevel"/>
    <w:tmpl w:val="B7BACA66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32" w15:restartNumberingAfterBreak="0">
    <w:nsid w:val="7C69242E"/>
    <w:multiLevelType w:val="multilevel"/>
    <w:tmpl w:val="827404D6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33" w15:restartNumberingAfterBreak="0">
    <w:nsid w:val="7DB257B4"/>
    <w:multiLevelType w:val="multilevel"/>
    <w:tmpl w:val="B3E29B16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  <w:sz w:val="24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4" w15:restartNumberingAfterBreak="0">
    <w:nsid w:val="7F1B0172"/>
    <w:multiLevelType w:val="multilevel"/>
    <w:tmpl w:val="56E63D68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num w:numId="1">
    <w:abstractNumId w:val="15"/>
  </w:num>
  <w:num w:numId="2">
    <w:abstractNumId w:val="23"/>
  </w:num>
  <w:num w:numId="3">
    <w:abstractNumId w:val="25"/>
  </w:num>
  <w:num w:numId="4">
    <w:abstractNumId w:val="18"/>
  </w:num>
  <w:num w:numId="5">
    <w:abstractNumId w:val="30"/>
  </w:num>
  <w:num w:numId="6">
    <w:abstractNumId w:val="17"/>
  </w:num>
  <w:num w:numId="7">
    <w:abstractNumId w:val="6"/>
  </w:num>
  <w:num w:numId="8">
    <w:abstractNumId w:val="29"/>
  </w:num>
  <w:num w:numId="9">
    <w:abstractNumId w:val="3"/>
  </w:num>
  <w:num w:numId="10">
    <w:abstractNumId w:val="4"/>
  </w:num>
  <w:num w:numId="11">
    <w:abstractNumId w:val="12"/>
  </w:num>
  <w:num w:numId="12">
    <w:abstractNumId w:val="28"/>
  </w:num>
  <w:num w:numId="13">
    <w:abstractNumId w:val="19"/>
  </w:num>
  <w:num w:numId="14">
    <w:abstractNumId w:val="24"/>
  </w:num>
  <w:num w:numId="15">
    <w:abstractNumId w:val="22"/>
  </w:num>
  <w:num w:numId="16">
    <w:abstractNumId w:val="14"/>
  </w:num>
  <w:num w:numId="17">
    <w:abstractNumId w:val="21"/>
  </w:num>
  <w:num w:numId="18">
    <w:abstractNumId w:val="27"/>
  </w:num>
  <w:num w:numId="19">
    <w:abstractNumId w:val="16"/>
  </w:num>
  <w:num w:numId="20">
    <w:abstractNumId w:val="8"/>
  </w:num>
  <w:num w:numId="21">
    <w:abstractNumId w:val="32"/>
  </w:num>
  <w:num w:numId="22">
    <w:abstractNumId w:val="34"/>
  </w:num>
  <w:num w:numId="23">
    <w:abstractNumId w:val="5"/>
  </w:num>
  <w:num w:numId="24">
    <w:abstractNumId w:val="10"/>
  </w:num>
  <w:num w:numId="25">
    <w:abstractNumId w:val="1"/>
  </w:num>
  <w:num w:numId="26">
    <w:abstractNumId w:val="31"/>
  </w:num>
  <w:num w:numId="27">
    <w:abstractNumId w:val="13"/>
  </w:num>
  <w:num w:numId="28">
    <w:abstractNumId w:val="26"/>
  </w:num>
  <w:num w:numId="29">
    <w:abstractNumId w:val="33"/>
  </w:num>
  <w:num w:numId="30">
    <w:abstractNumId w:val="7"/>
  </w:num>
  <w:num w:numId="31">
    <w:abstractNumId w:val="11"/>
  </w:num>
  <w:num w:numId="32">
    <w:abstractNumId w:val="0"/>
  </w:num>
  <w:num w:numId="33">
    <w:abstractNumId w:val="9"/>
  </w:num>
  <w:num w:numId="34">
    <w:abstractNumId w:val="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noLineBreaksAfter w:lang="zh-TW" w:val="()【（ＡＢＣＤＥＦ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6F"/>
    <w:rsid w:val="00025E6F"/>
    <w:rsid w:val="000F5046"/>
    <w:rsid w:val="001C5A62"/>
    <w:rsid w:val="00843A2B"/>
    <w:rsid w:val="00971A7C"/>
    <w:rsid w:val="009B7813"/>
    <w:rsid w:val="00C4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39BEE8-C1E9-47B5-B122-ED9FD5A5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10">
    <w:name w:val="heading 1"/>
    <w:basedOn w:val="a0"/>
    <w:next w:val="a0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0"/>
    <w:next w:val="a0"/>
    <w:qFormat/>
    <w:pPr>
      <w:numPr>
        <w:ilvl w:val="1"/>
        <w:numId w:val="20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0"/>
    <w:next w:val="a0"/>
    <w:qFormat/>
    <w:pPr>
      <w:numPr>
        <w:ilvl w:val="2"/>
        <w:numId w:val="20"/>
      </w:numPr>
      <w:outlineLvl w:val="2"/>
    </w:pPr>
    <w:rPr>
      <w:rFonts w:ascii="Arial" w:hAnsi="Arial"/>
      <w:bCs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header"/>
    <w:basedOn w:val="a0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樣式1"/>
    <w:basedOn w:val="a0"/>
    <w:pPr>
      <w:snapToGrid w:val="0"/>
    </w:pPr>
    <w:rPr>
      <w:b/>
      <w:sz w:val="28"/>
    </w:rPr>
  </w:style>
  <w:style w:type="paragraph" w:styleId="a5">
    <w:name w:val="footer"/>
    <w:basedOn w:val="a0"/>
    <w:link w:val="a6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</w:style>
  <w:style w:type="paragraph" w:customStyle="1" w:styleId="testTypeHeader">
    <w:name w:val="testTypeHeader"/>
    <w:basedOn w:val="10"/>
    <w:next w:val="a0"/>
    <w:autoRedefine/>
    <w:qFormat/>
    <w:pPr>
      <w:numPr>
        <w:numId w:val="29"/>
      </w:num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0"/>
    <w:autoRedefine/>
    <w:pPr>
      <w:numPr>
        <w:ilvl w:val="1"/>
        <w:numId w:val="29"/>
      </w:numPr>
      <w:adjustRightInd w:val="0"/>
      <w:snapToGrid w:val="0"/>
      <w:ind w:leftChars="100" w:left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467A51"/>
    <w:pPr>
      <w:ind w:leftChars="0" w:left="397"/>
    </w:pPr>
  </w:style>
  <w:style w:type="paragraph" w:customStyle="1" w:styleId="testTypeHeaderA">
    <w:name w:val="testTypeHeaderA_"/>
    <w:basedOn w:val="testTypeHeader"/>
    <w:rsid w:val="004B4057"/>
  </w:style>
  <w:style w:type="paragraph" w:customStyle="1" w:styleId="ac03Header">
    <w:name w:val="ac03Header"/>
    <w:basedOn w:val="noSerialize"/>
    <w:next w:val="a0"/>
    <w:autoRedefine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4B4057"/>
  </w:style>
  <w:style w:type="character" w:customStyle="1" w:styleId="a4">
    <w:name w:val="頁首 字元"/>
    <w:link w:val="a"/>
    <w:uiPriority w:val="99"/>
    <w:rsid w:val="008E1C06"/>
    <w:rPr>
      <w:rFonts w:eastAsia="標楷體"/>
      <w:kern w:val="2"/>
    </w:rPr>
  </w:style>
  <w:style w:type="paragraph" w:styleId="a8">
    <w:name w:val="Balloon Text"/>
    <w:basedOn w:val="a0"/>
    <w:link w:val="a9"/>
    <w:rsid w:val="008E1C06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8E1C06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2"/>
    <w:rsid w:val="0067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1"/>
    <w:link w:val="a5"/>
    <w:uiPriority w:val="99"/>
    <w:rsid w:val="00533E00"/>
    <w:rPr>
      <w:rFonts w:eastAsia="標楷體"/>
      <w:kern w:val="2"/>
    </w:rPr>
  </w:style>
  <w:style w:type="paragraph" w:customStyle="1" w:styleId="Normald191147e-c7e1-4bf0-a42f-a6243b0f5f85">
    <w:name w:val="Normal_d191147e-c7e1-4bf0-a42f-a6243b0f5f85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customStyle="1" w:styleId="testTypeHeader5a722a5f-1f11-4636-8e0f-06eb1e69a97a">
    <w:name w:val="testTypeHeader_5a722a5f-1f11-4636-8e0f-06eb1e69a97a"/>
    <w:next w:val="a0"/>
    <w:autoRedefine/>
    <w:qFormat/>
    <w:pPr>
      <w:numPr>
        <w:numId w:val="30"/>
      </w:numPr>
      <w:adjustRightInd w:val="0"/>
      <w:snapToGrid w:val="0"/>
    </w:pPr>
  </w:style>
  <w:style w:type="paragraph" w:customStyle="1" w:styleId="Normal2fc38f53-94b5-41d8-902c-450d7b7a5d51">
    <w:name w:val="Normal_2fc38f53-94b5-41d8-902c-450d7b7a5d51"/>
    <w:qFormat/>
    <w:rsid w:val="00C44D2E"/>
    <w:pPr>
      <w:widowControl w:val="0"/>
      <w:spacing w:line="240" w:lineRule="atLeast"/>
    </w:pPr>
    <w:rPr>
      <w:rFonts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8F592-9289-4CB6-B550-7E388D1B8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Company>翰林出版事業股份有限公司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Joseph</dc:creator>
  <cp:lastModifiedBy>User</cp:lastModifiedBy>
  <cp:revision>3</cp:revision>
  <cp:lastPrinted>1900-12-31T16:00:00Z</cp:lastPrinted>
  <dcterms:created xsi:type="dcterms:W3CDTF">2026-01-23T06:50:00Z</dcterms:created>
  <dcterms:modified xsi:type="dcterms:W3CDTF">2026-01-23T06:50:00Z</dcterms:modified>
</cp:coreProperties>
</file>