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A05" w:rsidRDefault="004C3A05" w:rsidP="009B14D6">
      <w:pPr>
        <w:ind w:left="5760" w:hangingChars="1800" w:hanging="5760"/>
        <w:jc w:val="center"/>
      </w:pPr>
      <w:bookmarkStart w:id="0" w:name="_Hlk182905275"/>
      <w:bookmarkEnd w:id="0"/>
      <w:r w:rsidRPr="004C3A05">
        <w:rPr>
          <w:rFonts w:ascii="標楷體" w:eastAsia="標楷體" w:hAnsi="標楷體"/>
          <w:sz w:val="32"/>
          <w:szCs w:val="32"/>
        </w:rPr>
        <w:t>新竹市新科國中 11</w:t>
      </w:r>
      <w:r w:rsidR="00D06D85">
        <w:rPr>
          <w:rFonts w:ascii="標楷體" w:eastAsia="標楷體" w:hAnsi="標楷體"/>
          <w:sz w:val="32"/>
          <w:szCs w:val="32"/>
        </w:rPr>
        <w:t>3</w:t>
      </w:r>
      <w:r w:rsidRPr="004C3A05">
        <w:rPr>
          <w:rFonts w:ascii="標楷體" w:eastAsia="標楷體" w:hAnsi="標楷體"/>
          <w:sz w:val="32"/>
          <w:szCs w:val="32"/>
        </w:rPr>
        <w:t xml:space="preserve"> 學年度第</w:t>
      </w:r>
      <w:r w:rsidR="00261DC9">
        <w:rPr>
          <w:rFonts w:ascii="標楷體" w:eastAsia="標楷體" w:hAnsi="標楷體" w:hint="eastAsia"/>
          <w:sz w:val="32"/>
          <w:szCs w:val="32"/>
        </w:rPr>
        <w:t>二</w:t>
      </w:r>
      <w:r w:rsidRPr="004C3A05">
        <w:rPr>
          <w:rFonts w:ascii="標楷體" w:eastAsia="標楷體" w:hAnsi="標楷體"/>
          <w:sz w:val="32"/>
          <w:szCs w:val="32"/>
        </w:rPr>
        <w:t>學期</w:t>
      </w:r>
      <w:r w:rsidR="00D06D85">
        <w:rPr>
          <w:rFonts w:ascii="標楷體" w:eastAsia="標楷體" w:hAnsi="標楷體" w:hint="eastAsia"/>
          <w:sz w:val="32"/>
          <w:szCs w:val="32"/>
        </w:rPr>
        <w:t>九</w:t>
      </w:r>
      <w:r w:rsidRPr="004C3A05">
        <w:rPr>
          <w:rFonts w:ascii="標楷體" w:eastAsia="標楷體" w:hAnsi="標楷體"/>
          <w:sz w:val="32"/>
          <w:szCs w:val="32"/>
        </w:rPr>
        <w:t>年級自然科</w:t>
      </w:r>
      <w:r w:rsidR="009B14D6">
        <w:rPr>
          <w:rFonts w:ascii="標楷體" w:eastAsia="標楷體" w:hAnsi="標楷體" w:hint="eastAsia"/>
          <w:sz w:val="32"/>
          <w:szCs w:val="32"/>
        </w:rPr>
        <w:t>補考題庫</w:t>
      </w:r>
      <w:r>
        <w:rPr>
          <w:rFonts w:hint="eastAsia"/>
        </w:rPr>
        <w:t xml:space="preserve">                                         </w:t>
      </w:r>
      <w:r w:rsidRPr="004C3A05">
        <w:rPr>
          <w:b/>
        </w:rPr>
        <w:t>年</w:t>
      </w:r>
      <w:r>
        <w:rPr>
          <w:rFonts w:hint="eastAsia"/>
          <w:b/>
        </w:rPr>
        <w:t xml:space="preserve"> </w:t>
      </w:r>
      <w:r w:rsidRPr="004C3A05">
        <w:rPr>
          <w:b/>
        </w:rPr>
        <w:t xml:space="preserve"> </w:t>
      </w:r>
      <w:r w:rsidRPr="004C3A05">
        <w:rPr>
          <w:b/>
        </w:rPr>
        <w:t>班</w:t>
      </w:r>
      <w:r w:rsidRPr="004C3A05">
        <w:rPr>
          <w:b/>
        </w:rPr>
        <w:t xml:space="preserve"> </w:t>
      </w:r>
      <w:r w:rsidRPr="004C3A05">
        <w:rPr>
          <w:b/>
        </w:rPr>
        <w:t>座號：</w:t>
      </w:r>
      <w:r w:rsidRPr="004C3A05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4C3A05">
        <w:rPr>
          <w:b/>
        </w:rPr>
        <w:t>姓名：</w:t>
      </w:r>
    </w:p>
    <w:p w:rsidR="008D1E46" w:rsidRDefault="008D1E46" w:rsidP="004C3A05">
      <w:pPr>
        <w:rPr>
          <w:b/>
        </w:rPr>
      </w:pPr>
    </w:p>
    <w:p w:rsidR="00F30E77" w:rsidRDefault="00F30E77" w:rsidP="00F30E77">
      <w:pPr>
        <w:pStyle w:val="a7"/>
        <w:numPr>
          <w:ilvl w:val="0"/>
          <w:numId w:val="1"/>
        </w:numPr>
        <w:ind w:leftChars="0"/>
        <w:rPr>
          <w:b/>
        </w:rPr>
      </w:pPr>
      <w:r w:rsidRPr="00F30E77">
        <w:rPr>
          <w:b/>
        </w:rPr>
        <w:t>單選題</w:t>
      </w:r>
      <w:r w:rsidRPr="00F30E77">
        <w:rPr>
          <w:b/>
        </w:rPr>
        <w:t xml:space="preserve">: </w:t>
      </w:r>
    </w:p>
    <w:p w:rsidR="00641DC8" w:rsidRPr="00641DC8" w:rsidRDefault="00875CDB" w:rsidP="007C4166">
      <w:pPr>
        <w:pStyle w:val="01--1"/>
        <w:ind w:left="1200" w:hanging="1200"/>
      </w:pPr>
      <w:r w:rsidRPr="00213DAD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A</w:t>
      </w:r>
      <w:r w:rsidRPr="00213DAD">
        <w:rPr>
          <w:rFonts w:hint="eastAsia"/>
          <w:sz w:val="24"/>
          <w:szCs w:val="24"/>
        </w:rPr>
        <w:t>）</w:t>
      </w:r>
      <w:r w:rsidRPr="00213DAD">
        <w:rPr>
          <w:rFonts w:hint="eastAsia"/>
          <w:sz w:val="24"/>
          <w:szCs w:val="24"/>
        </w:rPr>
        <w:t xml:space="preserve"> 1.</w:t>
      </w:r>
      <w:r w:rsidRPr="00213DAD">
        <w:rPr>
          <w:rFonts w:hint="eastAsia"/>
          <w:sz w:val="24"/>
          <w:szCs w:val="24"/>
        </w:rPr>
        <w:tab/>
      </w:r>
      <w:proofErr w:type="gramStart"/>
      <w:r w:rsidR="007C4166" w:rsidRPr="000C1B03">
        <w:rPr>
          <w:rFonts w:hAnsi="新細明體"/>
          <w:color w:val="000000"/>
        </w:rPr>
        <w:t>附圖為棒狀</w:t>
      </w:r>
      <w:proofErr w:type="gramEnd"/>
      <w:r w:rsidR="007C4166" w:rsidRPr="000C1B03">
        <w:rPr>
          <w:rFonts w:hAnsi="新細明體"/>
          <w:color w:val="000000"/>
        </w:rPr>
        <w:t>磁鐵周圍的磁力線，則哪兩點的磁場方向相同？</w:t>
      </w:r>
      <w:r w:rsidR="007C4166" w:rsidRPr="000C1B03">
        <w:rPr>
          <w:rFonts w:hAnsi="新細明體" w:hint="eastAsia"/>
          <w:color w:val="000000"/>
        </w:rPr>
        <w:br/>
      </w:r>
      <w:r w:rsidR="007C4166" w:rsidRPr="000C1B03">
        <w:rPr>
          <w:noProof/>
          <w:color w:val="000000"/>
        </w:rPr>
        <w:drawing>
          <wp:inline distT="0" distB="0" distL="0" distR="0" wp14:anchorId="1FDB7A2B" wp14:editId="5757CF2F">
            <wp:extent cx="2197100" cy="1701800"/>
            <wp:effectExtent l="0" t="0" r="0" b="0"/>
            <wp:docPr id="31" name="圖片 31" descr="Y8D163D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Y8D163D-1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166" w:rsidRPr="000C1B03">
        <w:rPr>
          <w:rFonts w:hint="eastAsia"/>
          <w:color w:val="000000"/>
        </w:rPr>
        <w:t xml:space="preserve">　</w:t>
      </w:r>
      <w:r w:rsidR="007C4166" w:rsidRPr="000C1B03">
        <w:rPr>
          <w:color w:val="000000"/>
        </w:rPr>
        <w:br/>
        <w:t>(A)A</w:t>
      </w:r>
      <w:r w:rsidR="007C4166" w:rsidRPr="000C1B03">
        <w:rPr>
          <w:rFonts w:hAnsi="新細明體"/>
          <w:color w:val="000000"/>
        </w:rPr>
        <w:t>、</w:t>
      </w:r>
      <w:r w:rsidR="007C4166" w:rsidRPr="000C1B03">
        <w:rPr>
          <w:color w:val="000000"/>
        </w:rPr>
        <w:t>E</w:t>
      </w:r>
      <w:r w:rsidR="007C4166" w:rsidRPr="000C1B03">
        <w:rPr>
          <w:rFonts w:hint="eastAsia"/>
          <w:color w:val="000000"/>
        </w:rPr>
        <w:t xml:space="preserve">　</w:t>
      </w:r>
      <w:r w:rsidR="007C4166" w:rsidRPr="000C1B03">
        <w:rPr>
          <w:color w:val="000000"/>
        </w:rPr>
        <w:t>(B)B</w:t>
      </w:r>
      <w:r w:rsidR="007C4166" w:rsidRPr="000C1B03">
        <w:rPr>
          <w:rFonts w:hAnsi="新細明體"/>
          <w:color w:val="000000"/>
        </w:rPr>
        <w:t>、</w:t>
      </w:r>
      <w:r w:rsidR="007C4166" w:rsidRPr="000C1B03">
        <w:rPr>
          <w:color w:val="000000"/>
        </w:rPr>
        <w:t>D</w:t>
      </w:r>
      <w:r w:rsidR="007C4166" w:rsidRPr="000C1B03">
        <w:rPr>
          <w:rFonts w:hint="eastAsia"/>
          <w:color w:val="000000"/>
        </w:rPr>
        <w:t xml:space="preserve">　</w:t>
      </w:r>
      <w:r w:rsidR="007C4166" w:rsidRPr="000C1B03">
        <w:rPr>
          <w:color w:val="000000"/>
        </w:rPr>
        <w:t>(C)C</w:t>
      </w:r>
      <w:r w:rsidR="007C4166" w:rsidRPr="000C1B03">
        <w:rPr>
          <w:rFonts w:hAnsi="新細明體"/>
          <w:color w:val="000000"/>
        </w:rPr>
        <w:t>、</w:t>
      </w:r>
      <w:r w:rsidR="007C4166" w:rsidRPr="000C1B03">
        <w:rPr>
          <w:color w:val="000000"/>
        </w:rPr>
        <w:t>E</w:t>
      </w:r>
      <w:r w:rsidR="007C4166" w:rsidRPr="000C1B03">
        <w:rPr>
          <w:rFonts w:hint="eastAsia"/>
          <w:color w:val="000000"/>
        </w:rPr>
        <w:t xml:space="preserve">　</w:t>
      </w:r>
      <w:r w:rsidR="007C4166" w:rsidRPr="000C1B03">
        <w:rPr>
          <w:color w:val="000000"/>
        </w:rPr>
        <w:t>(D)G</w:t>
      </w:r>
      <w:r w:rsidR="007C4166" w:rsidRPr="000C1B03">
        <w:rPr>
          <w:rFonts w:hAnsi="新細明體"/>
          <w:color w:val="000000"/>
        </w:rPr>
        <w:t>、</w:t>
      </w:r>
      <w:r w:rsidR="007C4166" w:rsidRPr="000C1B03">
        <w:rPr>
          <w:color w:val="000000"/>
        </w:rPr>
        <w:t>F</w:t>
      </w:r>
    </w:p>
    <w:p w:rsidR="00D84A8B" w:rsidRDefault="00875CDB" w:rsidP="00CD1376">
      <w:pPr>
        <w:pStyle w:val="01--1"/>
        <w:ind w:left="1200" w:hanging="1200"/>
        <w:rPr>
          <w:rFonts w:hAnsi="新細明體"/>
          <w:color w:val="000000"/>
        </w:rPr>
      </w:pPr>
      <w:r w:rsidRPr="00213DAD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A</w:t>
      </w:r>
      <w:r w:rsidRPr="00213DAD">
        <w:rPr>
          <w:rFonts w:hint="eastAsia"/>
          <w:sz w:val="24"/>
          <w:szCs w:val="24"/>
        </w:rPr>
        <w:t>）</w:t>
      </w:r>
      <w:r w:rsidRPr="00213DAD">
        <w:rPr>
          <w:rFonts w:hint="eastAsia"/>
          <w:sz w:val="24"/>
          <w:szCs w:val="24"/>
        </w:rPr>
        <w:t xml:space="preserve"> 2.</w:t>
      </w:r>
      <w:r w:rsidRPr="00213DAD">
        <w:rPr>
          <w:rFonts w:hint="eastAsia"/>
          <w:sz w:val="24"/>
          <w:szCs w:val="24"/>
        </w:rPr>
        <w:tab/>
      </w:r>
      <w:r w:rsidR="00CD1376" w:rsidRPr="000C1B03">
        <w:rPr>
          <w:rFonts w:hAnsi="新細明體"/>
          <w:color w:val="000000"/>
        </w:rPr>
        <w:t>如附圖，將一磁針擺在</w:t>
      </w:r>
      <w:proofErr w:type="gramStart"/>
      <w:r w:rsidR="00CD1376" w:rsidRPr="000C1B03">
        <w:rPr>
          <w:rFonts w:hAnsi="新細明體"/>
          <w:color w:val="000000"/>
        </w:rPr>
        <w:t>一</w:t>
      </w:r>
      <w:proofErr w:type="gramEnd"/>
      <w:r w:rsidR="00CD1376" w:rsidRPr="000C1B03">
        <w:rPr>
          <w:rFonts w:hAnsi="新細明體"/>
          <w:color w:val="000000"/>
        </w:rPr>
        <w:t>南北向的導線上方，通以由南向北的電流之後，請問磁針</w:t>
      </w:r>
      <w:r w:rsidR="00CD1376" w:rsidRPr="000C1B03">
        <w:rPr>
          <w:color w:val="000000"/>
        </w:rPr>
        <w:t>N</w:t>
      </w:r>
      <w:r w:rsidR="00CD1376" w:rsidRPr="000C1B03">
        <w:rPr>
          <w:rFonts w:hAnsi="新細明體"/>
          <w:color w:val="000000"/>
        </w:rPr>
        <w:t>極會向何方偏轉？</w:t>
      </w:r>
      <w:r w:rsidR="00CD1376" w:rsidRPr="000C1B03">
        <w:rPr>
          <w:rFonts w:hAnsi="新細明體" w:hint="eastAsia"/>
          <w:color w:val="000000"/>
        </w:rPr>
        <w:br/>
      </w:r>
      <w:r w:rsidR="00CD1376" w:rsidRPr="000C1B03">
        <w:rPr>
          <w:noProof/>
          <w:color w:val="000000"/>
        </w:rPr>
        <w:drawing>
          <wp:inline distT="0" distB="0" distL="0" distR="0" wp14:anchorId="1C1A5F38" wp14:editId="1CEE0DC8">
            <wp:extent cx="1035050" cy="1301750"/>
            <wp:effectExtent l="0" t="0" r="0" b="0"/>
            <wp:docPr id="32" name="圖片 32" descr="1-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1-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376" w:rsidRPr="000C1B03">
        <w:rPr>
          <w:rFonts w:hint="eastAsia"/>
          <w:color w:val="000000"/>
        </w:rPr>
        <w:t xml:space="preserve">　</w:t>
      </w:r>
      <w:r w:rsidR="00CD1376" w:rsidRPr="000C1B03">
        <w:rPr>
          <w:color w:val="000000"/>
        </w:rPr>
        <w:br/>
        <w:t>(A)</w:t>
      </w:r>
      <w:r w:rsidR="00CD1376" w:rsidRPr="000C1B03">
        <w:rPr>
          <w:rFonts w:hAnsi="新細明體"/>
          <w:color w:val="000000"/>
        </w:rPr>
        <w:t>向東偏轉</w:t>
      </w:r>
      <w:r w:rsidR="00CD1376" w:rsidRPr="000C1B03">
        <w:rPr>
          <w:rFonts w:hint="eastAsia"/>
          <w:color w:val="000000"/>
        </w:rPr>
        <w:t xml:space="preserve">　</w:t>
      </w:r>
      <w:r w:rsidR="00CD1376" w:rsidRPr="000C1B03">
        <w:rPr>
          <w:color w:val="000000"/>
        </w:rPr>
        <w:t>(B)</w:t>
      </w:r>
      <w:r w:rsidR="00CD1376" w:rsidRPr="000C1B03">
        <w:rPr>
          <w:rFonts w:hAnsi="新細明體"/>
          <w:color w:val="000000"/>
        </w:rPr>
        <w:t>向西偏轉</w:t>
      </w:r>
      <w:r w:rsidR="00CD1376" w:rsidRPr="000C1B03">
        <w:rPr>
          <w:rFonts w:hint="eastAsia"/>
          <w:color w:val="000000"/>
        </w:rPr>
        <w:t xml:space="preserve">　</w:t>
      </w:r>
      <w:r w:rsidR="00CD1376" w:rsidRPr="000C1B03">
        <w:rPr>
          <w:color w:val="000000"/>
        </w:rPr>
        <w:t>(C)</w:t>
      </w:r>
      <w:r w:rsidR="00CD1376" w:rsidRPr="000C1B03">
        <w:rPr>
          <w:rFonts w:hAnsi="新細明體"/>
          <w:color w:val="000000"/>
        </w:rPr>
        <w:t>不會偏轉</w:t>
      </w:r>
      <w:r w:rsidR="00CD1376" w:rsidRPr="000C1B03">
        <w:rPr>
          <w:rFonts w:hint="eastAsia"/>
          <w:color w:val="000000"/>
        </w:rPr>
        <w:t xml:space="preserve">　</w:t>
      </w:r>
      <w:r w:rsidR="00CD1376" w:rsidRPr="000C1B03">
        <w:rPr>
          <w:color w:val="000000"/>
        </w:rPr>
        <w:t>(D)</w:t>
      </w:r>
      <w:r w:rsidR="00CD1376" w:rsidRPr="000C1B03">
        <w:rPr>
          <w:rFonts w:hAnsi="新細明體"/>
          <w:color w:val="000000"/>
        </w:rPr>
        <w:t>磁針會左右搖晃</w:t>
      </w:r>
    </w:p>
    <w:p w:rsidR="005B2DCA" w:rsidRDefault="00875CDB" w:rsidP="005B2DCA">
      <w:pPr>
        <w:pStyle w:val="01--1"/>
        <w:ind w:left="1200" w:hanging="1200"/>
      </w:pPr>
      <w:r w:rsidRPr="00213DAD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A</w:t>
      </w:r>
      <w:r w:rsidRPr="00213DAD">
        <w:rPr>
          <w:rFonts w:hint="eastAsia"/>
          <w:sz w:val="24"/>
          <w:szCs w:val="24"/>
        </w:rPr>
        <w:t>）</w:t>
      </w:r>
      <w:r w:rsidRPr="00213DAD">
        <w:rPr>
          <w:rFonts w:hint="eastAsia"/>
          <w:sz w:val="24"/>
          <w:szCs w:val="24"/>
        </w:rPr>
        <w:t xml:space="preserve"> 3.</w:t>
      </w:r>
      <w:r w:rsidRPr="00213DAD">
        <w:rPr>
          <w:rFonts w:hint="eastAsia"/>
          <w:sz w:val="24"/>
          <w:szCs w:val="24"/>
        </w:rPr>
        <w:tab/>
      </w:r>
      <w:r w:rsidR="005B2DCA">
        <w:rPr>
          <w:rFonts w:hint="eastAsia"/>
        </w:rPr>
        <w:t>由上而下垂直觀看</w:t>
      </w:r>
      <w:proofErr w:type="gramStart"/>
      <w:r w:rsidR="005B2DCA">
        <w:rPr>
          <w:rFonts w:hint="eastAsia"/>
        </w:rPr>
        <w:t>一</w:t>
      </w:r>
      <w:proofErr w:type="gramEnd"/>
      <w:r w:rsidR="005B2DCA">
        <w:rPr>
          <w:rFonts w:hint="eastAsia"/>
        </w:rPr>
        <w:t>光滑水平</w:t>
      </w:r>
      <w:r w:rsidR="005B2DCA">
        <w:rPr>
          <w:noProof/>
        </w:rPr>
        <w:drawing>
          <wp:anchor distT="0" distB="0" distL="114300" distR="114300" simplePos="0" relativeHeight="251720704" behindDoc="0" locked="0" layoutInCell="1" allowOverlap="1" wp14:anchorId="5A62FFD0" wp14:editId="587163FE">
            <wp:simplePos x="0" y="0"/>
            <wp:positionH relativeFrom="character">
              <wp:posOffset>440690</wp:posOffset>
            </wp:positionH>
            <wp:positionV relativeFrom="line">
              <wp:posOffset>57150</wp:posOffset>
            </wp:positionV>
            <wp:extent cx="2847975" cy="1066800"/>
            <wp:effectExtent l="0" t="0" r="9525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DCA">
        <w:rPr>
          <w:rFonts w:hint="eastAsia"/>
        </w:rPr>
        <w:t>桌面，右方放置</w:t>
      </w:r>
      <w:proofErr w:type="gramStart"/>
      <w:r w:rsidR="005B2DCA">
        <w:rPr>
          <w:rFonts w:hint="eastAsia"/>
        </w:rPr>
        <w:t>一</w:t>
      </w:r>
      <w:proofErr w:type="gramEnd"/>
      <w:r w:rsidR="005B2DCA">
        <w:rPr>
          <w:rFonts w:hint="eastAsia"/>
        </w:rPr>
        <w:t>連接彈簧的磁鐵，彈簧固定於牆上，在磁鐵左方放置</w:t>
      </w:r>
      <w:proofErr w:type="gramStart"/>
      <w:r w:rsidR="005B2DCA">
        <w:rPr>
          <w:rFonts w:hint="eastAsia"/>
        </w:rPr>
        <w:t>一</w:t>
      </w:r>
      <w:proofErr w:type="gramEnd"/>
      <w:r w:rsidR="005B2DCA">
        <w:rPr>
          <w:rFonts w:hint="eastAsia"/>
        </w:rPr>
        <w:t>連接電池與開關的線圈，如右圖所示，若希望按下開關後，彈簧長度可以變短，下列哪一作法有效？</w:t>
      </w:r>
    </w:p>
    <w:p w:rsidR="005B2DCA" w:rsidRDefault="005B2DCA" w:rsidP="005B2DCA">
      <w:pPr>
        <w:pStyle w:val="01--A"/>
        <w:ind w:left="1616" w:hanging="416"/>
      </w:pPr>
      <w:r>
        <w:rPr>
          <w:rFonts w:hint="eastAsia"/>
        </w:rPr>
        <w:t>(A)</w:t>
      </w:r>
      <w:r>
        <w:rPr>
          <w:rFonts w:hint="eastAsia"/>
        </w:rPr>
        <w:t>使電池正負極反接</w:t>
      </w:r>
    </w:p>
    <w:p w:rsidR="005B2DCA" w:rsidRDefault="005B2DCA" w:rsidP="005B2DCA">
      <w:pPr>
        <w:pStyle w:val="01--A"/>
        <w:ind w:left="1616" w:hanging="416"/>
      </w:pPr>
      <w:r>
        <w:rPr>
          <w:rFonts w:hint="eastAsia"/>
        </w:rPr>
        <w:t>(B)</w:t>
      </w:r>
      <w:r>
        <w:rPr>
          <w:rFonts w:hint="eastAsia"/>
        </w:rPr>
        <w:t>在線圈中放</w:t>
      </w:r>
      <w:proofErr w:type="gramStart"/>
      <w:r>
        <w:rPr>
          <w:rFonts w:hint="eastAsia"/>
        </w:rPr>
        <w:t>軟鐵芯</w:t>
      </w:r>
      <w:proofErr w:type="gramEnd"/>
    </w:p>
    <w:p w:rsidR="005B2DCA" w:rsidRDefault="005B2DCA" w:rsidP="005B2DCA">
      <w:pPr>
        <w:pStyle w:val="01--A"/>
        <w:ind w:left="1616" w:hanging="416"/>
      </w:pPr>
      <w:r>
        <w:rPr>
          <w:rFonts w:hint="eastAsia"/>
        </w:rPr>
        <w:t>(C)</w:t>
      </w:r>
      <w:r>
        <w:rPr>
          <w:rFonts w:hint="eastAsia"/>
        </w:rPr>
        <w:t>增加線圈</w:t>
      </w:r>
      <w:proofErr w:type="gramStart"/>
      <w:r>
        <w:rPr>
          <w:rFonts w:hint="eastAsia"/>
        </w:rPr>
        <w:t>圈</w:t>
      </w:r>
      <w:proofErr w:type="gramEnd"/>
      <w:r>
        <w:rPr>
          <w:rFonts w:hint="eastAsia"/>
        </w:rPr>
        <w:t>數</w:t>
      </w:r>
    </w:p>
    <w:p w:rsidR="00344FEB" w:rsidRDefault="005B2DCA" w:rsidP="0086334B">
      <w:pPr>
        <w:pStyle w:val="01--A"/>
        <w:ind w:left="1616" w:hanging="416"/>
      </w:pPr>
      <w:r>
        <w:rPr>
          <w:rFonts w:hint="eastAsia"/>
        </w:rPr>
        <w:t>(D)</w:t>
      </w:r>
      <w:r>
        <w:rPr>
          <w:rFonts w:hint="eastAsia"/>
        </w:rPr>
        <w:t>將串聯電池增加為</w:t>
      </w:r>
      <w:r>
        <w:rPr>
          <w:rFonts w:hint="eastAsia"/>
        </w:rPr>
        <w:t>3</w:t>
      </w:r>
      <w:r>
        <w:rPr>
          <w:rFonts w:hint="eastAsia"/>
        </w:rPr>
        <w:t xml:space="preserve">個　　　　</w:t>
      </w:r>
    </w:p>
    <w:p w:rsidR="00E55F28" w:rsidRDefault="00E55F28" w:rsidP="0086334B">
      <w:pPr>
        <w:pStyle w:val="01--A"/>
        <w:ind w:left="1616" w:hanging="416"/>
        <w:rPr>
          <w:sz w:val="24"/>
          <w:szCs w:val="24"/>
        </w:rPr>
      </w:pPr>
    </w:p>
    <w:p w:rsidR="00E55F28" w:rsidRDefault="00E55F28" w:rsidP="0086334B">
      <w:pPr>
        <w:pStyle w:val="01--A"/>
        <w:ind w:left="1616" w:hanging="416"/>
        <w:rPr>
          <w:rFonts w:hint="eastAsia"/>
          <w:sz w:val="24"/>
          <w:szCs w:val="24"/>
        </w:rPr>
      </w:pPr>
    </w:p>
    <w:p w:rsidR="005B2DCA" w:rsidRDefault="00875CDB" w:rsidP="005B2DCA">
      <w:pPr>
        <w:pStyle w:val="01--1"/>
        <w:ind w:left="1200" w:hanging="1200"/>
      </w:pPr>
      <w:r w:rsidRPr="00213DAD">
        <w:rPr>
          <w:rFonts w:hint="eastAsia"/>
          <w:sz w:val="24"/>
          <w:szCs w:val="24"/>
        </w:rPr>
        <w:lastRenderedPageBreak/>
        <w:t>（</w:t>
      </w:r>
      <w:r w:rsidR="00E55F28">
        <w:rPr>
          <w:rFonts w:hint="eastAsia"/>
          <w:sz w:val="24"/>
          <w:szCs w:val="24"/>
        </w:rPr>
        <w:t>B</w:t>
      </w:r>
      <w:r w:rsidRPr="00213DAD">
        <w:rPr>
          <w:rFonts w:hint="eastAsia"/>
          <w:sz w:val="24"/>
          <w:szCs w:val="24"/>
        </w:rPr>
        <w:t>）</w:t>
      </w:r>
      <w:r w:rsidRPr="00213DAD">
        <w:rPr>
          <w:rFonts w:hint="eastAsia"/>
          <w:sz w:val="24"/>
          <w:szCs w:val="24"/>
        </w:rPr>
        <w:t xml:space="preserve"> 4.</w:t>
      </w:r>
      <w:r w:rsidRPr="00213DAD">
        <w:rPr>
          <w:rFonts w:hint="eastAsia"/>
          <w:sz w:val="24"/>
          <w:szCs w:val="24"/>
        </w:rPr>
        <w:tab/>
      </w:r>
      <w:r w:rsidR="005B2DCA">
        <w:rPr>
          <w:rFonts w:hint="eastAsia"/>
        </w:rPr>
        <w:t>將導線纏繞在相同的軟鐵棒上，且與電池的連接情形如圖所示，請問下列何者的</w:t>
      </w:r>
      <w:r w:rsidR="005B2DCA">
        <w:rPr>
          <w:rFonts w:hint="eastAsia"/>
        </w:rPr>
        <w:t>N</w:t>
      </w:r>
      <w:r w:rsidR="005B2DCA">
        <w:rPr>
          <w:rFonts w:hint="eastAsia"/>
        </w:rPr>
        <w:t>極</w:t>
      </w:r>
      <w:proofErr w:type="gramStart"/>
      <w:r w:rsidR="005B2DCA">
        <w:rPr>
          <w:rFonts w:hint="eastAsia"/>
        </w:rPr>
        <w:t>在右端</w:t>
      </w:r>
      <w:proofErr w:type="gramEnd"/>
      <w:r w:rsidR="005B2DCA">
        <w:rPr>
          <w:rFonts w:hint="eastAsia"/>
        </w:rPr>
        <w:t>，且磁力為最強？</w:t>
      </w:r>
    </w:p>
    <w:p w:rsidR="005B2DCA" w:rsidRDefault="005B2DCA" w:rsidP="005B2DCA">
      <w:pPr>
        <w:pStyle w:val="01--A"/>
        <w:ind w:left="1616" w:hanging="416"/>
      </w:pPr>
      <w:r>
        <w:t>(A)</w:t>
      </w:r>
      <w:r>
        <w:rPr>
          <w:rFonts w:hint="eastAsia"/>
        </w:rPr>
        <w:t xml:space="preserve"> </w:t>
      </w:r>
      <w:r>
        <w:rPr>
          <w:noProof/>
          <w:position w:val="-112"/>
          <w:szCs w:val="26"/>
        </w:rPr>
        <w:drawing>
          <wp:inline distT="0" distB="0" distL="0" distR="0" wp14:anchorId="006B161E" wp14:editId="1328C165">
            <wp:extent cx="1035050" cy="831850"/>
            <wp:effectExtent l="0" t="0" r="0" b="6350"/>
            <wp:docPr id="20" name="圖片 20" descr="2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4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</w:rPr>
        <w:t xml:space="preserve">　　　　　　　</w:t>
      </w:r>
      <w:r>
        <w:t>(B)</w:t>
      </w:r>
      <w:r>
        <w:rPr>
          <w:rFonts w:hint="eastAsia"/>
        </w:rPr>
        <w:t xml:space="preserve"> </w:t>
      </w:r>
      <w:r>
        <w:rPr>
          <w:noProof/>
          <w:position w:val="-112"/>
          <w:szCs w:val="26"/>
        </w:rPr>
        <w:drawing>
          <wp:inline distT="0" distB="0" distL="0" distR="0" wp14:anchorId="273C2895" wp14:editId="7FD6F8F0">
            <wp:extent cx="1035050" cy="825500"/>
            <wp:effectExtent l="0" t="0" r="0" b="0"/>
            <wp:docPr id="19" name="圖片 19" descr="2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4-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DCC" w:rsidRDefault="005B2DCA" w:rsidP="005B2DCA">
      <w:pPr>
        <w:pStyle w:val="01--1"/>
        <w:ind w:left="1300" w:hanging="1300"/>
      </w:pPr>
      <w:r>
        <w:rPr>
          <w:rFonts w:hint="eastAsia"/>
        </w:rPr>
        <w:t xml:space="preserve">　　　　　</w:t>
      </w:r>
      <w:r>
        <w:t>(C)</w:t>
      </w:r>
      <w:r>
        <w:rPr>
          <w:rFonts w:hint="eastAsia"/>
        </w:rPr>
        <w:t xml:space="preserve"> </w:t>
      </w:r>
      <w:r>
        <w:rPr>
          <w:noProof/>
          <w:position w:val="-112"/>
          <w:szCs w:val="26"/>
        </w:rPr>
        <w:drawing>
          <wp:inline distT="0" distB="0" distL="0" distR="0" wp14:anchorId="49EDB1FF" wp14:editId="75443A93">
            <wp:extent cx="1060450" cy="825500"/>
            <wp:effectExtent l="0" t="0" r="6350" b="0"/>
            <wp:docPr id="12" name="圖片 12" descr="2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4-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112"/>
          <w:szCs w:val="26"/>
        </w:rPr>
        <w:tab/>
      </w:r>
      <w:r>
        <w:t>(D)</w:t>
      </w:r>
      <w:r>
        <w:rPr>
          <w:rFonts w:hint="eastAsia"/>
        </w:rPr>
        <w:t xml:space="preserve"> </w:t>
      </w:r>
      <w:r>
        <w:rPr>
          <w:noProof/>
          <w:position w:val="-112"/>
          <w:szCs w:val="26"/>
        </w:rPr>
        <w:drawing>
          <wp:inline distT="0" distB="0" distL="0" distR="0" wp14:anchorId="3ED26F1F" wp14:editId="3D8071E2">
            <wp:extent cx="1060450" cy="825500"/>
            <wp:effectExtent l="0" t="0" r="6350" b="0"/>
            <wp:docPr id="11" name="圖片 11" descr="2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4-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A7" w:rsidRDefault="00763454" w:rsidP="00FD53A7">
      <w:pPr>
        <w:pStyle w:val="01--1"/>
        <w:ind w:left="1200" w:hanging="1200"/>
      </w:pPr>
      <w:r w:rsidRPr="00213DAD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C</w:t>
      </w:r>
      <w:r w:rsidRPr="00213DAD">
        <w:rPr>
          <w:rFonts w:hint="eastAsia"/>
          <w:sz w:val="24"/>
          <w:szCs w:val="24"/>
        </w:rPr>
        <w:t>）</w:t>
      </w:r>
      <w:r w:rsidRPr="00213DAD">
        <w:rPr>
          <w:rFonts w:hint="eastAsia"/>
          <w:sz w:val="24"/>
          <w:szCs w:val="24"/>
        </w:rPr>
        <w:t xml:space="preserve"> 5.</w:t>
      </w:r>
      <w:r w:rsidRPr="00213DAD">
        <w:rPr>
          <w:rFonts w:hint="eastAsia"/>
          <w:sz w:val="24"/>
          <w:szCs w:val="24"/>
        </w:rPr>
        <w:tab/>
      </w:r>
      <w:r w:rsidR="00FD53A7">
        <w:rPr>
          <w:rFonts w:hint="eastAsia"/>
        </w:rPr>
        <w:t>一段粗導線繞成圓形線圈，連接電池如右圖所示之電路，若</w:t>
      </w:r>
      <w:proofErr w:type="gramStart"/>
      <w:r w:rsidR="00FD53A7">
        <w:rPr>
          <w:rFonts w:hint="eastAsia"/>
        </w:rPr>
        <w:t>一</w:t>
      </w:r>
      <w:proofErr w:type="gramEnd"/>
      <w:r w:rsidR="00FD53A7">
        <w:rPr>
          <w:rFonts w:hint="eastAsia"/>
        </w:rPr>
        <w:t>向北運動的帶正電粒子由圓形線圈上方通過，</w:t>
      </w:r>
      <w:proofErr w:type="gramStart"/>
      <w:r w:rsidR="00FD53A7">
        <w:rPr>
          <w:rFonts w:hint="eastAsia"/>
        </w:rPr>
        <w:t>此帶正電</w:t>
      </w:r>
      <w:proofErr w:type="gramEnd"/>
      <w:r w:rsidR="00FD53A7">
        <w:rPr>
          <w:rFonts w:hint="eastAsia"/>
        </w:rPr>
        <w:t>粒子運動方向是否會改變？</w:t>
      </w:r>
    </w:p>
    <w:p w:rsidR="00FD53A7" w:rsidRDefault="007572B8" w:rsidP="00FD53A7">
      <w:pPr>
        <w:pStyle w:val="01--A"/>
        <w:ind w:left="1616" w:hanging="416"/>
      </w:pPr>
      <w:r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haracter">
              <wp:posOffset>3995420</wp:posOffset>
            </wp:positionH>
            <wp:positionV relativeFrom="paragraph">
              <wp:posOffset>73025</wp:posOffset>
            </wp:positionV>
            <wp:extent cx="1503045" cy="955040"/>
            <wp:effectExtent l="0" t="0" r="1905" b="0"/>
            <wp:wrapSquare wrapText="bothSides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3A7">
        <w:rPr>
          <w:rFonts w:hint="eastAsia"/>
        </w:rPr>
        <w:t>(A)</w:t>
      </w:r>
      <w:r w:rsidR="00FD53A7">
        <w:rPr>
          <w:rFonts w:hint="eastAsia"/>
        </w:rPr>
        <w:t>與向上的磁場交互作用使運動方向偏東</w:t>
      </w:r>
    </w:p>
    <w:p w:rsidR="00FD53A7" w:rsidRDefault="00FD53A7" w:rsidP="00FD53A7">
      <w:pPr>
        <w:pStyle w:val="01--A"/>
        <w:ind w:left="1616" w:hanging="416"/>
      </w:pPr>
      <w:r>
        <w:rPr>
          <w:rFonts w:hint="eastAsia"/>
        </w:rPr>
        <w:t>(B)</w:t>
      </w:r>
      <w:r>
        <w:rPr>
          <w:rFonts w:hint="eastAsia"/>
        </w:rPr>
        <w:t>與向上的磁場交互作用使運動方向偏下</w:t>
      </w:r>
    </w:p>
    <w:p w:rsidR="00FD53A7" w:rsidRDefault="00FD53A7" w:rsidP="00FD53A7">
      <w:pPr>
        <w:pStyle w:val="01--A"/>
        <w:ind w:left="1616" w:hanging="416"/>
      </w:pPr>
      <w:r>
        <w:rPr>
          <w:rFonts w:hint="eastAsia"/>
        </w:rPr>
        <w:t>(C)</w:t>
      </w:r>
      <w:r>
        <w:rPr>
          <w:rFonts w:hint="eastAsia"/>
        </w:rPr>
        <w:t>與向下的磁場交互作用使運動方向偏西</w:t>
      </w:r>
    </w:p>
    <w:p w:rsidR="00FD53A7" w:rsidRDefault="00FD53A7" w:rsidP="00FD53A7">
      <w:pPr>
        <w:pStyle w:val="01--A"/>
        <w:ind w:left="1616" w:hanging="416"/>
      </w:pPr>
      <w:r>
        <w:rPr>
          <w:rFonts w:hint="eastAsia"/>
        </w:rPr>
        <w:t>(D)</w:t>
      </w:r>
      <w:r>
        <w:rPr>
          <w:rFonts w:hint="eastAsia"/>
        </w:rPr>
        <w:t>與向下的磁場交互作用使運動方向偏上</w:t>
      </w:r>
    </w:p>
    <w:p w:rsidR="00E55F28" w:rsidRDefault="00E55F28" w:rsidP="00FD53A7">
      <w:pPr>
        <w:pStyle w:val="01--A"/>
        <w:ind w:left="1616" w:hanging="416"/>
        <w:rPr>
          <w:rFonts w:hint="eastAsia"/>
        </w:rPr>
      </w:pPr>
    </w:p>
    <w:p w:rsidR="00FD53A7" w:rsidRDefault="00FD53A7" w:rsidP="00FD53A7">
      <w:pPr>
        <w:pStyle w:val="01--1"/>
        <w:ind w:left="1300" w:hanging="1300"/>
      </w:pPr>
      <w:r>
        <w:rPr>
          <w:rFonts w:hint="eastAsia"/>
          <w:noProof/>
        </w:rPr>
        <w:drawing>
          <wp:anchor distT="0" distB="0" distL="114300" distR="114300" simplePos="0" relativeHeight="251721728" behindDoc="1" locked="0" layoutInCell="1" allowOverlap="1" wp14:editId="4F6BF1FC">
            <wp:simplePos x="0" y="0"/>
            <wp:positionH relativeFrom="column">
              <wp:posOffset>4607560</wp:posOffset>
            </wp:positionH>
            <wp:positionV relativeFrom="paragraph">
              <wp:posOffset>6985</wp:posOffset>
            </wp:positionV>
            <wp:extent cx="1400175" cy="2387600"/>
            <wp:effectExtent l="0" t="0" r="9525" b="0"/>
            <wp:wrapTight wrapText="bothSides">
              <wp:wrapPolygon edited="0">
                <wp:start x="0" y="0"/>
                <wp:lineTo x="0" y="21370"/>
                <wp:lineTo x="21453" y="21370"/>
                <wp:lineTo x="21453" y="0"/>
                <wp:lineTo x="0" y="0"/>
              </wp:wrapPolygon>
            </wp:wrapTight>
            <wp:docPr id="21" name="圖片 21" descr="3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0-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C86" w:rsidRPr="00213DAD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D</w:t>
      </w:r>
      <w:r w:rsidR="00BD2C86" w:rsidRPr="00213DAD">
        <w:rPr>
          <w:rFonts w:hint="eastAsia"/>
          <w:sz w:val="24"/>
          <w:szCs w:val="24"/>
        </w:rPr>
        <w:t>）</w:t>
      </w:r>
      <w:r w:rsidR="00BD2C86" w:rsidRPr="00213DAD">
        <w:rPr>
          <w:rFonts w:hint="eastAsia"/>
          <w:sz w:val="24"/>
          <w:szCs w:val="24"/>
        </w:rPr>
        <w:t xml:space="preserve"> 6.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裝置如右圖所示，場磁鐵為長形磁場，銅線</w:t>
      </w:r>
      <w:r>
        <w:rPr>
          <w:position w:val="-4"/>
        </w:rPr>
        <w:object w:dxaOrig="420" w:dyaOrig="340" w14:anchorId="76A59D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7pt" o:ole="">
            <v:imagedata r:id="rId16" o:title=""/>
          </v:shape>
          <o:OLEObject Type="Embed" ProgID="Equation.DSMT4" ShapeID="_x0000_i1025" DrawAspect="Content" ObjectID="_1807429302" r:id="rId17"/>
        </w:object>
      </w:r>
      <w:r>
        <w:rPr>
          <w:rFonts w:hint="eastAsia"/>
        </w:rPr>
        <w:t>、</w:t>
      </w:r>
      <w:r>
        <w:rPr>
          <w:position w:val="-6"/>
        </w:rPr>
        <w:object w:dxaOrig="440" w:dyaOrig="360" w14:anchorId="4A941BC9">
          <v:shape id="_x0000_i1026" type="#_x0000_t75" style="width:22pt;height:18pt" o:ole="">
            <v:imagedata r:id="rId18" o:title=""/>
          </v:shape>
          <o:OLEObject Type="Embed" ProgID="Equation.DSMT4" ShapeID="_x0000_i1026" DrawAspect="Content" ObjectID="_1807429303" r:id="rId19"/>
        </w:object>
      </w:r>
      <w:r>
        <w:rPr>
          <w:rFonts w:hint="eastAsia"/>
        </w:rPr>
        <w:t>互相平行，</w:t>
      </w:r>
      <w:proofErr w:type="gramStart"/>
      <w:r>
        <w:rPr>
          <w:rFonts w:hint="eastAsia"/>
        </w:rPr>
        <w:t>且均與磁場</w:t>
      </w:r>
      <w:proofErr w:type="gramEnd"/>
      <w:r>
        <w:rPr>
          <w:rFonts w:hint="eastAsia"/>
        </w:rPr>
        <w:t>方向垂直，開關接通後，關於兩銅線通過磁場部分所受磁力方向，下列何者正確？</w:t>
      </w:r>
    </w:p>
    <w:p w:rsidR="00FD53A7" w:rsidRDefault="00FD53A7" w:rsidP="00FD53A7">
      <w:pPr>
        <w:pStyle w:val="01--A"/>
        <w:ind w:left="1616" w:hanging="416"/>
      </w:pPr>
      <w:r>
        <w:rPr>
          <w:rFonts w:hint="eastAsia"/>
        </w:rPr>
        <w:t>(A)</w:t>
      </w:r>
      <w:r>
        <w:rPr>
          <w:position w:val="-4"/>
        </w:rPr>
        <w:object w:dxaOrig="420" w:dyaOrig="340" w14:anchorId="2EFABDAB">
          <v:shape id="_x0000_i1027" type="#_x0000_t75" style="width:21pt;height:17pt" o:ole="">
            <v:imagedata r:id="rId16" o:title=""/>
          </v:shape>
          <o:OLEObject Type="Embed" ProgID="Equation.DSMT4" ShapeID="_x0000_i1027" DrawAspect="Content" ObjectID="_1807429304" r:id="rId20"/>
        </w:object>
      </w:r>
      <w:r>
        <w:rPr>
          <w:rFonts w:hint="eastAsia"/>
        </w:rPr>
        <w:t>：向北、</w:t>
      </w:r>
      <w:r>
        <w:rPr>
          <w:position w:val="-6"/>
        </w:rPr>
        <w:object w:dxaOrig="440" w:dyaOrig="360" w14:anchorId="644B262E">
          <v:shape id="_x0000_i1028" type="#_x0000_t75" style="width:22pt;height:18pt" o:ole="">
            <v:imagedata r:id="rId21" o:title=""/>
          </v:shape>
          <o:OLEObject Type="Embed" ProgID="Equation.DSMT4" ShapeID="_x0000_i1028" DrawAspect="Content" ObjectID="_1807429305" r:id="rId22"/>
        </w:object>
      </w:r>
      <w:r>
        <w:rPr>
          <w:rFonts w:hint="eastAsia"/>
        </w:rPr>
        <w:t>：向北</w:t>
      </w:r>
    </w:p>
    <w:p w:rsidR="00FD53A7" w:rsidRDefault="00FD53A7" w:rsidP="00FD53A7">
      <w:pPr>
        <w:pStyle w:val="01--A"/>
        <w:ind w:left="1616" w:hanging="416"/>
      </w:pPr>
      <w:r>
        <w:rPr>
          <w:rFonts w:hint="eastAsia"/>
        </w:rPr>
        <w:t>(B)</w:t>
      </w:r>
      <w:r>
        <w:rPr>
          <w:position w:val="-4"/>
        </w:rPr>
        <w:object w:dxaOrig="420" w:dyaOrig="340" w14:anchorId="3204A37B">
          <v:shape id="_x0000_i1029" type="#_x0000_t75" style="width:21pt;height:17pt" o:ole="">
            <v:imagedata r:id="rId23" o:title=""/>
          </v:shape>
          <o:OLEObject Type="Embed" ProgID="Equation.DSMT4" ShapeID="_x0000_i1029" DrawAspect="Content" ObjectID="_1807429306" r:id="rId24"/>
        </w:object>
      </w:r>
      <w:r>
        <w:rPr>
          <w:rFonts w:hint="eastAsia"/>
        </w:rPr>
        <w:t>：向南、</w:t>
      </w:r>
      <w:r>
        <w:rPr>
          <w:position w:val="-6"/>
        </w:rPr>
        <w:object w:dxaOrig="440" w:dyaOrig="360" w14:anchorId="77006751">
          <v:shape id="_x0000_i1030" type="#_x0000_t75" style="width:22pt;height:18pt" o:ole="">
            <v:imagedata r:id="rId25" o:title=""/>
          </v:shape>
          <o:OLEObject Type="Embed" ProgID="Equation.DSMT4" ShapeID="_x0000_i1030" DrawAspect="Content" ObjectID="_1807429307" r:id="rId26"/>
        </w:object>
      </w:r>
      <w:r>
        <w:rPr>
          <w:rFonts w:hint="eastAsia"/>
        </w:rPr>
        <w:t>：向南</w:t>
      </w:r>
    </w:p>
    <w:p w:rsidR="00FD53A7" w:rsidRDefault="00FD53A7" w:rsidP="00FD53A7">
      <w:pPr>
        <w:pStyle w:val="01--A"/>
        <w:ind w:left="1616" w:hanging="416"/>
      </w:pPr>
      <w:r>
        <w:rPr>
          <w:rFonts w:hint="eastAsia"/>
        </w:rPr>
        <w:t>(C)</w:t>
      </w:r>
      <w:r>
        <w:rPr>
          <w:position w:val="-4"/>
        </w:rPr>
        <w:object w:dxaOrig="420" w:dyaOrig="340" w14:anchorId="6588931F">
          <v:shape id="_x0000_i1031" type="#_x0000_t75" style="width:21pt;height:17pt" o:ole="">
            <v:imagedata r:id="rId27" o:title=""/>
          </v:shape>
          <o:OLEObject Type="Embed" ProgID="Equation.DSMT4" ShapeID="_x0000_i1031" DrawAspect="Content" ObjectID="_1807429308" r:id="rId28"/>
        </w:object>
      </w:r>
      <w:r>
        <w:rPr>
          <w:rFonts w:hint="eastAsia"/>
        </w:rPr>
        <w:t>：向北、</w:t>
      </w:r>
      <w:r>
        <w:rPr>
          <w:position w:val="-6"/>
        </w:rPr>
        <w:object w:dxaOrig="440" w:dyaOrig="360" w14:anchorId="4381007A">
          <v:shape id="_x0000_i1032" type="#_x0000_t75" style="width:22pt;height:18pt" o:ole="">
            <v:imagedata r:id="rId29" o:title=""/>
          </v:shape>
          <o:OLEObject Type="Embed" ProgID="Equation.DSMT4" ShapeID="_x0000_i1032" DrawAspect="Content" ObjectID="_1807429309" r:id="rId30"/>
        </w:object>
      </w:r>
      <w:r>
        <w:rPr>
          <w:rFonts w:hint="eastAsia"/>
        </w:rPr>
        <w:t>：向南</w:t>
      </w:r>
    </w:p>
    <w:p w:rsidR="00FD53A7" w:rsidRDefault="00FD53A7" w:rsidP="00FD53A7">
      <w:pPr>
        <w:pStyle w:val="01--A"/>
        <w:ind w:left="1616" w:hanging="416"/>
      </w:pPr>
      <w:r>
        <w:rPr>
          <w:rFonts w:hint="eastAsia"/>
        </w:rPr>
        <w:t>(D)</w:t>
      </w:r>
      <w:r>
        <w:rPr>
          <w:position w:val="-4"/>
        </w:rPr>
        <w:object w:dxaOrig="420" w:dyaOrig="340" w14:anchorId="46FC1798">
          <v:shape id="_x0000_i1033" type="#_x0000_t75" style="width:21pt;height:17pt" o:ole="">
            <v:imagedata r:id="rId31" o:title=""/>
          </v:shape>
          <o:OLEObject Type="Embed" ProgID="Equation.DSMT4" ShapeID="_x0000_i1033" DrawAspect="Content" ObjectID="_1807429310" r:id="rId32"/>
        </w:object>
      </w:r>
      <w:r>
        <w:rPr>
          <w:rFonts w:hint="eastAsia"/>
        </w:rPr>
        <w:t>：向南、</w:t>
      </w:r>
      <w:r>
        <w:rPr>
          <w:position w:val="-6"/>
        </w:rPr>
        <w:object w:dxaOrig="440" w:dyaOrig="360" w14:anchorId="502202CD">
          <v:shape id="_x0000_i1034" type="#_x0000_t75" style="width:22pt;height:18pt" o:ole="">
            <v:imagedata r:id="rId33" o:title=""/>
          </v:shape>
          <o:OLEObject Type="Embed" ProgID="Equation.DSMT4" ShapeID="_x0000_i1034" DrawAspect="Content" ObjectID="_1807429311" r:id="rId34"/>
        </w:object>
      </w:r>
      <w:r>
        <w:rPr>
          <w:rFonts w:hint="eastAsia"/>
        </w:rPr>
        <w:t>：向北</w:t>
      </w:r>
    </w:p>
    <w:p w:rsidR="00FD53A7" w:rsidRDefault="00FD53A7" w:rsidP="00FD53A7">
      <w:pPr>
        <w:pStyle w:val="01--A"/>
        <w:ind w:left="1616" w:hanging="416"/>
        <w:jc w:val="right"/>
      </w:pPr>
    </w:p>
    <w:p w:rsidR="00BD2C86" w:rsidRPr="00213DAD" w:rsidRDefault="00BD2C86" w:rsidP="00821666">
      <w:pPr>
        <w:pStyle w:val="01--1"/>
        <w:ind w:left="1200" w:hanging="1200"/>
        <w:rPr>
          <w:sz w:val="24"/>
          <w:szCs w:val="24"/>
        </w:rPr>
      </w:pPr>
      <w:r w:rsidRPr="00213DAD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A</w:t>
      </w:r>
      <w:r w:rsidRPr="00213DAD">
        <w:rPr>
          <w:rFonts w:hint="eastAsia"/>
          <w:sz w:val="24"/>
          <w:szCs w:val="24"/>
        </w:rPr>
        <w:t>）</w:t>
      </w:r>
      <w:r w:rsidRPr="00213DAD">
        <w:rPr>
          <w:rFonts w:hint="eastAsia"/>
          <w:sz w:val="24"/>
          <w:szCs w:val="24"/>
        </w:rPr>
        <w:t xml:space="preserve"> 7.</w:t>
      </w:r>
      <w:r w:rsidRPr="00213DAD">
        <w:rPr>
          <w:rFonts w:hint="eastAsia"/>
          <w:sz w:val="24"/>
          <w:szCs w:val="24"/>
        </w:rPr>
        <w:tab/>
      </w:r>
      <w:r w:rsidR="00821666" w:rsidRPr="000C1B03">
        <w:rPr>
          <w:rFonts w:hAnsi="新細明體"/>
          <w:color w:val="000000"/>
        </w:rPr>
        <w:t>如附圖，以一細導線做成彈簧狀，懸掛一段的導線，置於</w:t>
      </w:r>
      <w:proofErr w:type="gramStart"/>
      <w:r w:rsidR="00821666" w:rsidRPr="000C1B03">
        <w:rPr>
          <w:rFonts w:hAnsi="新細明體"/>
          <w:color w:val="000000"/>
        </w:rPr>
        <w:t>一</w:t>
      </w:r>
      <w:proofErr w:type="gramEnd"/>
      <w:r w:rsidR="00821666" w:rsidRPr="000C1B03">
        <w:rPr>
          <w:rFonts w:hAnsi="新細明體"/>
          <w:color w:val="000000"/>
        </w:rPr>
        <w:t>馬蹄形磁鐵</w:t>
      </w:r>
      <w:proofErr w:type="gramStart"/>
      <w:r w:rsidR="00821666" w:rsidRPr="000C1B03">
        <w:rPr>
          <w:rFonts w:hAnsi="新細明體"/>
          <w:color w:val="000000"/>
        </w:rPr>
        <w:t>之間，</w:t>
      </w:r>
      <w:proofErr w:type="gramEnd"/>
      <w:r w:rsidR="00821666" w:rsidRPr="000C1B03">
        <w:rPr>
          <w:rFonts w:hAnsi="新細明體"/>
          <w:color w:val="000000"/>
        </w:rPr>
        <w:t>通以由東向西之電流</w:t>
      </w:r>
      <w:r w:rsidR="00821666" w:rsidRPr="000C1B03">
        <w:rPr>
          <w:color w:val="000000"/>
        </w:rPr>
        <w:t>I</w:t>
      </w:r>
      <w:r w:rsidR="00821666" w:rsidRPr="000C1B03">
        <w:rPr>
          <w:rFonts w:hAnsi="新細明體"/>
          <w:color w:val="000000"/>
        </w:rPr>
        <w:t>，則</w:t>
      </w:r>
      <w:r w:rsidR="00821666" w:rsidRPr="000C1B03">
        <w:rPr>
          <w:color w:val="000000"/>
        </w:rPr>
        <w:fldChar w:fldCharType="begin"/>
      </w:r>
      <w:r w:rsidR="00821666" w:rsidRPr="000C1B03">
        <w:rPr>
          <w:color w:val="000000"/>
        </w:rPr>
        <w:instrText xml:space="preserve"> eq \o(AB,¯¯¯)</w:instrText>
      </w:r>
      <w:r w:rsidR="00821666" w:rsidRPr="000C1B03">
        <w:rPr>
          <w:color w:val="000000"/>
        </w:rPr>
        <w:fldChar w:fldCharType="end"/>
      </w:r>
      <w:r w:rsidR="00821666" w:rsidRPr="000C1B03">
        <w:rPr>
          <w:rFonts w:hAnsi="新細明體"/>
          <w:color w:val="000000"/>
        </w:rPr>
        <w:t>導線受力情況如何？</w:t>
      </w:r>
      <w:r w:rsidR="00821666" w:rsidRPr="000C1B03">
        <w:rPr>
          <w:rFonts w:hAnsi="新細明體" w:hint="eastAsia"/>
          <w:color w:val="000000"/>
        </w:rPr>
        <w:br/>
      </w:r>
      <w:r w:rsidR="00821666" w:rsidRPr="000C1B03">
        <w:rPr>
          <w:noProof/>
          <w:color w:val="000000"/>
        </w:rPr>
        <w:drawing>
          <wp:inline distT="0" distB="0" distL="0" distR="0" wp14:anchorId="69FB18AA" wp14:editId="69196B2F">
            <wp:extent cx="2032000" cy="1397000"/>
            <wp:effectExtent l="0" t="0" r="6350" b="0"/>
            <wp:docPr id="33" name="圖片 33" descr="YM8H6-1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YM8H6-1-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95" cy="139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666" w:rsidRPr="000C1B03">
        <w:rPr>
          <w:rFonts w:hint="eastAsia"/>
          <w:color w:val="000000"/>
        </w:rPr>
        <w:t xml:space="preserve">　</w:t>
      </w:r>
      <w:r w:rsidR="00821666" w:rsidRPr="000C1B03">
        <w:rPr>
          <w:color w:val="000000"/>
        </w:rPr>
        <w:br/>
        <w:t>(A)</w:t>
      </w:r>
      <w:r w:rsidR="00821666" w:rsidRPr="000C1B03">
        <w:rPr>
          <w:rFonts w:hAnsi="新細明體"/>
          <w:color w:val="000000"/>
        </w:rPr>
        <w:t>向上</w:t>
      </w:r>
      <w:r w:rsidR="00821666" w:rsidRPr="000C1B03">
        <w:rPr>
          <w:rFonts w:hint="eastAsia"/>
          <w:color w:val="000000"/>
        </w:rPr>
        <w:t xml:space="preserve">　</w:t>
      </w:r>
      <w:r w:rsidR="00821666" w:rsidRPr="000C1B03">
        <w:rPr>
          <w:color w:val="000000"/>
        </w:rPr>
        <w:t>(B)</w:t>
      </w:r>
      <w:r w:rsidR="00821666" w:rsidRPr="000C1B03">
        <w:rPr>
          <w:rFonts w:hAnsi="新細明體"/>
          <w:color w:val="000000"/>
        </w:rPr>
        <w:t>向下</w:t>
      </w:r>
      <w:r w:rsidR="00821666" w:rsidRPr="000C1B03">
        <w:rPr>
          <w:rFonts w:hint="eastAsia"/>
          <w:color w:val="000000"/>
        </w:rPr>
        <w:t xml:space="preserve">　</w:t>
      </w:r>
      <w:r w:rsidR="00821666" w:rsidRPr="000C1B03">
        <w:rPr>
          <w:color w:val="000000"/>
        </w:rPr>
        <w:t>(C)</w:t>
      </w:r>
      <w:r w:rsidR="00821666" w:rsidRPr="000C1B03">
        <w:rPr>
          <w:rFonts w:hAnsi="新細明體"/>
          <w:color w:val="000000"/>
        </w:rPr>
        <w:t>向南</w:t>
      </w:r>
      <w:r w:rsidR="00821666" w:rsidRPr="000C1B03">
        <w:rPr>
          <w:rFonts w:hint="eastAsia"/>
          <w:color w:val="000000"/>
        </w:rPr>
        <w:t xml:space="preserve">　</w:t>
      </w:r>
      <w:r w:rsidR="00821666" w:rsidRPr="000C1B03">
        <w:rPr>
          <w:color w:val="000000"/>
        </w:rPr>
        <w:t>(D)</w:t>
      </w:r>
      <w:r w:rsidR="00821666" w:rsidRPr="000C1B03">
        <w:rPr>
          <w:rFonts w:hAnsi="新細明體"/>
          <w:color w:val="000000"/>
        </w:rPr>
        <w:t>不受力</w:t>
      </w:r>
    </w:p>
    <w:p w:rsidR="00BD2C86" w:rsidRDefault="00BD2C86" w:rsidP="00821666">
      <w:pPr>
        <w:pStyle w:val="01--1"/>
        <w:ind w:left="1200" w:hanging="1200"/>
      </w:pPr>
      <w:r w:rsidRPr="00213DAD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D</w:t>
      </w:r>
      <w:r w:rsidRPr="00213DAD">
        <w:rPr>
          <w:rFonts w:hint="eastAsia"/>
          <w:sz w:val="24"/>
          <w:szCs w:val="24"/>
        </w:rPr>
        <w:t>）</w:t>
      </w:r>
      <w:r w:rsidRPr="00213DAD">
        <w:rPr>
          <w:rFonts w:hint="eastAsia"/>
          <w:sz w:val="24"/>
          <w:szCs w:val="24"/>
        </w:rPr>
        <w:t xml:space="preserve"> 8. </w:t>
      </w:r>
      <w:r w:rsidR="00821666" w:rsidRPr="000C1B03">
        <w:rPr>
          <w:rFonts w:hAnsi="新細明體"/>
          <w:color w:val="000000"/>
        </w:rPr>
        <w:t>將一柔軟導線</w:t>
      </w:r>
      <w:proofErr w:type="gramStart"/>
      <w:r w:rsidR="00821666" w:rsidRPr="000C1B03">
        <w:rPr>
          <w:rFonts w:hAnsi="新細明體"/>
          <w:color w:val="000000"/>
        </w:rPr>
        <w:t>彎成星形</w:t>
      </w:r>
      <w:proofErr w:type="gramEnd"/>
      <w:r w:rsidR="00821666" w:rsidRPr="000C1B03">
        <w:rPr>
          <w:rFonts w:hAnsi="新細明體"/>
          <w:color w:val="000000"/>
        </w:rPr>
        <w:t>電路如附圖，置於光滑水平桌上按下開關</w:t>
      </w:r>
      <w:r w:rsidR="00821666" w:rsidRPr="000C1B03">
        <w:rPr>
          <w:color w:val="000000"/>
        </w:rPr>
        <w:t>K</w:t>
      </w:r>
      <w:r w:rsidR="00821666" w:rsidRPr="000C1B03">
        <w:rPr>
          <w:rFonts w:hAnsi="新細明體"/>
          <w:color w:val="000000"/>
        </w:rPr>
        <w:t>時，電路會有何變化？</w:t>
      </w:r>
      <w:r w:rsidR="00821666" w:rsidRPr="000C1B03">
        <w:rPr>
          <w:rFonts w:hAnsi="新細明體" w:hint="eastAsia"/>
          <w:color w:val="000000"/>
        </w:rPr>
        <w:br/>
      </w:r>
      <w:r w:rsidR="00821666" w:rsidRPr="000C1B03">
        <w:rPr>
          <w:noProof/>
          <w:color w:val="000000"/>
        </w:rPr>
        <w:drawing>
          <wp:inline distT="0" distB="0" distL="0" distR="0" wp14:anchorId="18F3A814" wp14:editId="3946D011">
            <wp:extent cx="1622330" cy="1060450"/>
            <wp:effectExtent l="0" t="0" r="0" b="6350"/>
            <wp:docPr id="34" name="圖片 34" descr="YW826-1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YW826-1-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128" cy="106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666" w:rsidRPr="000C1B03">
        <w:rPr>
          <w:rFonts w:hint="eastAsia"/>
          <w:color w:val="000000"/>
        </w:rPr>
        <w:t xml:space="preserve">　</w:t>
      </w:r>
      <w:r w:rsidR="00821666" w:rsidRPr="000C1B03">
        <w:rPr>
          <w:color w:val="000000"/>
        </w:rPr>
        <w:br/>
        <w:t>(A)</w:t>
      </w:r>
      <w:r w:rsidR="00821666" w:rsidRPr="000C1B03">
        <w:rPr>
          <w:rFonts w:hAnsi="新細明體"/>
          <w:color w:val="000000"/>
        </w:rPr>
        <w:t>會變形使</w:t>
      </w:r>
      <w:r w:rsidR="00821666" w:rsidRPr="000C1B03">
        <w:rPr>
          <w:color w:val="000000"/>
        </w:rPr>
        <w:t>A</w:t>
      </w:r>
      <w:r w:rsidR="00821666" w:rsidRPr="000C1B03">
        <w:rPr>
          <w:rFonts w:hAnsi="新細明體"/>
          <w:color w:val="000000"/>
        </w:rPr>
        <w:t>角變小，所圍面積變小</w:t>
      </w:r>
      <w:r w:rsidR="00821666" w:rsidRPr="000C1B03">
        <w:rPr>
          <w:rFonts w:hint="eastAsia"/>
          <w:color w:val="000000"/>
        </w:rPr>
        <w:t xml:space="preserve">　</w:t>
      </w:r>
      <w:r w:rsidR="00821666" w:rsidRPr="000C1B03">
        <w:rPr>
          <w:color w:val="000000"/>
        </w:rPr>
        <w:t>(B)</w:t>
      </w:r>
      <w:r w:rsidR="00821666" w:rsidRPr="000C1B03">
        <w:rPr>
          <w:rFonts w:hAnsi="新細明體"/>
          <w:color w:val="000000"/>
        </w:rPr>
        <w:t>會變形使</w:t>
      </w:r>
      <w:r w:rsidR="00821666" w:rsidRPr="000C1B03">
        <w:rPr>
          <w:color w:val="000000"/>
        </w:rPr>
        <w:t>A</w:t>
      </w:r>
      <w:r w:rsidR="00821666" w:rsidRPr="000C1B03">
        <w:rPr>
          <w:rFonts w:hAnsi="新細明體"/>
          <w:color w:val="000000"/>
        </w:rPr>
        <w:t>角變小，所圍面積變大</w:t>
      </w:r>
      <w:r w:rsidR="00821666" w:rsidRPr="000C1B03">
        <w:rPr>
          <w:rFonts w:hint="eastAsia"/>
          <w:color w:val="000000"/>
        </w:rPr>
        <w:t xml:space="preserve">　</w:t>
      </w:r>
      <w:r w:rsidR="00821666" w:rsidRPr="000C1B03">
        <w:rPr>
          <w:color w:val="000000"/>
        </w:rPr>
        <w:t>(C)</w:t>
      </w:r>
      <w:r w:rsidR="00821666" w:rsidRPr="000C1B03">
        <w:rPr>
          <w:rFonts w:hAnsi="新細明體"/>
          <w:color w:val="000000"/>
        </w:rPr>
        <w:t>會變形使</w:t>
      </w:r>
      <w:r w:rsidR="00821666" w:rsidRPr="000C1B03">
        <w:rPr>
          <w:color w:val="000000"/>
        </w:rPr>
        <w:t>A</w:t>
      </w:r>
      <w:r w:rsidR="00821666" w:rsidRPr="000C1B03">
        <w:rPr>
          <w:rFonts w:hAnsi="新細明體"/>
          <w:color w:val="000000"/>
        </w:rPr>
        <w:t>角變大，所圍面積變小</w:t>
      </w:r>
      <w:r w:rsidR="00821666" w:rsidRPr="000C1B03">
        <w:rPr>
          <w:rFonts w:hint="eastAsia"/>
          <w:color w:val="000000"/>
        </w:rPr>
        <w:t xml:space="preserve">　</w:t>
      </w:r>
      <w:r w:rsidR="00821666" w:rsidRPr="000C1B03">
        <w:rPr>
          <w:color w:val="000000"/>
        </w:rPr>
        <w:t>(D)</w:t>
      </w:r>
      <w:r w:rsidR="00821666" w:rsidRPr="000C1B03">
        <w:rPr>
          <w:rFonts w:hAnsi="新細明體"/>
          <w:color w:val="000000"/>
        </w:rPr>
        <w:t>會變形使</w:t>
      </w:r>
      <w:r w:rsidR="00821666" w:rsidRPr="000C1B03">
        <w:rPr>
          <w:color w:val="000000"/>
        </w:rPr>
        <w:t>A</w:t>
      </w:r>
      <w:r w:rsidR="00821666" w:rsidRPr="000C1B03">
        <w:rPr>
          <w:rFonts w:hAnsi="新細明體"/>
          <w:color w:val="000000"/>
        </w:rPr>
        <w:t>角變大，所圍面積變大</w:t>
      </w:r>
    </w:p>
    <w:p w:rsidR="00BD2C86" w:rsidRPr="00213DAD" w:rsidRDefault="00BD2C86" w:rsidP="00821666">
      <w:pPr>
        <w:pStyle w:val="01--1"/>
        <w:ind w:left="1200" w:hanging="1200"/>
        <w:rPr>
          <w:sz w:val="24"/>
          <w:szCs w:val="24"/>
        </w:rPr>
      </w:pPr>
      <w:r w:rsidRPr="00213DAD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D</w:t>
      </w:r>
      <w:r w:rsidRPr="00213DAD">
        <w:rPr>
          <w:rFonts w:hint="eastAsia"/>
          <w:sz w:val="24"/>
          <w:szCs w:val="24"/>
        </w:rPr>
        <w:t>）</w:t>
      </w:r>
      <w:r w:rsidRPr="00213DAD">
        <w:rPr>
          <w:rFonts w:hint="eastAsia"/>
          <w:sz w:val="24"/>
          <w:szCs w:val="24"/>
        </w:rPr>
        <w:t xml:space="preserve"> 9.</w:t>
      </w:r>
      <w:r w:rsidRPr="00213DAD">
        <w:rPr>
          <w:rFonts w:hint="eastAsia"/>
          <w:sz w:val="24"/>
          <w:szCs w:val="24"/>
        </w:rPr>
        <w:tab/>
      </w:r>
      <w:r w:rsidR="00F165AD">
        <w:rPr>
          <w:rFonts w:hint="eastAsia"/>
        </w:rPr>
        <w:tab/>
      </w:r>
      <w:r w:rsidR="00821666" w:rsidRPr="000C1B03">
        <w:rPr>
          <w:rFonts w:hAnsi="新細明體"/>
          <w:color w:val="000000"/>
        </w:rPr>
        <w:t>如圖所示，將條</w:t>
      </w:r>
      <w:r w:rsidR="00821666" w:rsidRPr="000C1B03">
        <w:rPr>
          <w:rFonts w:hAnsi="新細明體" w:hint="eastAsia"/>
          <w:color w:val="000000"/>
        </w:rPr>
        <w:t>形</w:t>
      </w:r>
      <w:r w:rsidR="00821666" w:rsidRPr="000C1B03">
        <w:rPr>
          <w:rFonts w:hAnsi="新細明體"/>
          <w:color w:val="000000"/>
        </w:rPr>
        <w:t>磁鐵由上方自由落下，使其穿過</w:t>
      </w:r>
      <w:proofErr w:type="gramStart"/>
      <w:r w:rsidR="00821666" w:rsidRPr="000C1B03">
        <w:rPr>
          <w:rFonts w:hAnsi="新細明體"/>
          <w:color w:val="000000"/>
        </w:rPr>
        <w:t>螺</w:t>
      </w:r>
      <w:proofErr w:type="gramEnd"/>
      <w:r w:rsidR="00821666" w:rsidRPr="000C1B03">
        <w:rPr>
          <w:rFonts w:hAnsi="新細明體"/>
          <w:color w:val="000000"/>
        </w:rPr>
        <w:t>管</w:t>
      </w:r>
      <w:r w:rsidR="00821666" w:rsidRPr="000C1B03">
        <w:rPr>
          <w:rFonts w:hAnsi="新細明體" w:hint="eastAsia"/>
          <w:color w:val="000000"/>
        </w:rPr>
        <w:t>線</w:t>
      </w:r>
      <w:proofErr w:type="gramStart"/>
      <w:r w:rsidR="00821666" w:rsidRPr="000C1B03">
        <w:rPr>
          <w:rFonts w:hAnsi="新細明體" w:hint="eastAsia"/>
          <w:color w:val="000000"/>
        </w:rPr>
        <w:t>圈</w:t>
      </w:r>
      <w:r w:rsidR="00821666" w:rsidRPr="000C1B03">
        <w:rPr>
          <w:rFonts w:hAnsi="新細明體"/>
          <w:color w:val="000000"/>
        </w:rPr>
        <w:t>內部至地面</w:t>
      </w:r>
      <w:proofErr w:type="gramEnd"/>
      <w:r w:rsidR="00821666" w:rsidRPr="000C1B03">
        <w:rPr>
          <w:rFonts w:hAnsi="新細明體"/>
          <w:color w:val="000000"/>
        </w:rPr>
        <w:t>，在接近和離開的過程中，有關</w:t>
      </w:r>
      <w:proofErr w:type="gramStart"/>
      <w:r w:rsidR="00821666" w:rsidRPr="000C1B03">
        <w:rPr>
          <w:rFonts w:hAnsi="新細明體"/>
          <w:color w:val="000000"/>
        </w:rPr>
        <w:t>檢流計</w:t>
      </w:r>
      <w:proofErr w:type="gramEnd"/>
      <w:r w:rsidR="00821666" w:rsidRPr="000C1B03">
        <w:rPr>
          <w:rFonts w:hAnsi="新細明體"/>
          <w:color w:val="000000"/>
        </w:rPr>
        <w:t>指針的偏轉變化，何者正確？</w:t>
      </w:r>
      <w:r w:rsidR="00821666" w:rsidRPr="000C1B03">
        <w:rPr>
          <w:rFonts w:hAnsi="新細明體" w:hint="eastAsia"/>
          <w:color w:val="000000"/>
        </w:rPr>
        <w:br/>
      </w:r>
      <w:r w:rsidR="00821666" w:rsidRPr="000C1B03">
        <w:rPr>
          <w:noProof/>
          <w:color w:val="000000"/>
        </w:rPr>
        <w:drawing>
          <wp:inline distT="0" distB="0" distL="0" distR="0" wp14:anchorId="2C05F017" wp14:editId="2C754CCF">
            <wp:extent cx="1956225" cy="1549400"/>
            <wp:effectExtent l="0" t="0" r="6350" b="0"/>
            <wp:docPr id="35" name="圖片 35" descr="Y8A013D-2-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Y8A013D-2-8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5" cy="155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666" w:rsidRPr="000C1B03">
        <w:rPr>
          <w:rFonts w:hint="eastAsia"/>
          <w:color w:val="000000"/>
        </w:rPr>
        <w:t xml:space="preserve">　</w:t>
      </w:r>
      <w:r w:rsidR="00821666" w:rsidRPr="000C1B03">
        <w:rPr>
          <w:color w:val="000000"/>
        </w:rPr>
        <w:br/>
        <w:t>(A)</w:t>
      </w:r>
      <w:r w:rsidR="00821666" w:rsidRPr="000C1B03">
        <w:rPr>
          <w:rFonts w:hAnsi="新細明體"/>
          <w:color w:val="000000"/>
        </w:rPr>
        <w:t>磁鐵接近和離開時，指針偏轉方向均相同</w:t>
      </w:r>
      <w:r w:rsidR="00821666" w:rsidRPr="000C1B03">
        <w:rPr>
          <w:rFonts w:hint="eastAsia"/>
          <w:color w:val="000000"/>
        </w:rPr>
        <w:t xml:space="preserve">　</w:t>
      </w:r>
      <w:r w:rsidR="00821666" w:rsidRPr="000C1B03">
        <w:rPr>
          <w:color w:val="000000"/>
        </w:rPr>
        <w:t>(B)</w:t>
      </w:r>
      <w:r w:rsidR="00821666" w:rsidRPr="000C1B03">
        <w:rPr>
          <w:rFonts w:hAnsi="新細明體"/>
          <w:color w:val="000000"/>
        </w:rPr>
        <w:t>磁鐵由較高處落下，指針偏轉的角度仍相同</w:t>
      </w:r>
      <w:r w:rsidR="00821666" w:rsidRPr="000C1B03">
        <w:rPr>
          <w:rFonts w:hint="eastAsia"/>
          <w:color w:val="000000"/>
        </w:rPr>
        <w:t xml:space="preserve">　</w:t>
      </w:r>
      <w:r w:rsidR="00821666" w:rsidRPr="000C1B03">
        <w:rPr>
          <w:color w:val="000000"/>
        </w:rPr>
        <w:t>(C)</w:t>
      </w:r>
      <w:r w:rsidR="00821666" w:rsidRPr="000C1B03">
        <w:rPr>
          <w:rFonts w:hAnsi="新細明體"/>
          <w:color w:val="000000"/>
        </w:rPr>
        <w:t>條形磁鐵</w:t>
      </w:r>
      <w:proofErr w:type="gramStart"/>
      <w:r w:rsidR="00821666" w:rsidRPr="000C1B03">
        <w:rPr>
          <w:rFonts w:hAnsi="新細明體"/>
          <w:color w:val="000000"/>
        </w:rPr>
        <w:t>接近螺</w:t>
      </w:r>
      <w:r w:rsidR="00821666" w:rsidRPr="000C1B03">
        <w:rPr>
          <w:rFonts w:hAnsi="新細明體" w:hint="eastAsia"/>
          <w:color w:val="000000"/>
        </w:rPr>
        <w:t>管線</w:t>
      </w:r>
      <w:r w:rsidR="00821666" w:rsidRPr="000C1B03">
        <w:rPr>
          <w:rFonts w:hAnsi="新細明體"/>
          <w:color w:val="000000"/>
        </w:rPr>
        <w:t>圈</w:t>
      </w:r>
      <w:proofErr w:type="gramEnd"/>
      <w:r w:rsidR="00821666" w:rsidRPr="000C1B03">
        <w:rPr>
          <w:rFonts w:hAnsi="新細明體"/>
          <w:color w:val="000000"/>
        </w:rPr>
        <w:t>時，指針偏轉的夾角較大</w:t>
      </w:r>
      <w:r w:rsidR="00821666" w:rsidRPr="000C1B03">
        <w:rPr>
          <w:rFonts w:hint="eastAsia"/>
          <w:color w:val="000000"/>
        </w:rPr>
        <w:t xml:space="preserve">　</w:t>
      </w:r>
      <w:r w:rsidR="00821666" w:rsidRPr="000C1B03">
        <w:rPr>
          <w:color w:val="000000"/>
        </w:rPr>
        <w:t>(D)</w:t>
      </w:r>
      <w:r w:rsidR="00821666" w:rsidRPr="000C1B03">
        <w:rPr>
          <w:rFonts w:hAnsi="新細明體"/>
          <w:color w:val="000000"/>
        </w:rPr>
        <w:t>條形磁鐵</w:t>
      </w:r>
      <w:proofErr w:type="gramStart"/>
      <w:r w:rsidR="00821666" w:rsidRPr="000C1B03">
        <w:rPr>
          <w:rFonts w:hAnsi="新細明體"/>
          <w:color w:val="000000"/>
        </w:rPr>
        <w:t>離開螺</w:t>
      </w:r>
      <w:r w:rsidR="00821666" w:rsidRPr="000C1B03">
        <w:rPr>
          <w:rFonts w:hAnsi="新細明體" w:hint="eastAsia"/>
          <w:color w:val="000000"/>
        </w:rPr>
        <w:t>管</w:t>
      </w:r>
      <w:r w:rsidR="00821666" w:rsidRPr="000C1B03">
        <w:rPr>
          <w:rFonts w:hAnsi="新細明體"/>
          <w:color w:val="000000"/>
        </w:rPr>
        <w:t>線</w:t>
      </w:r>
      <w:proofErr w:type="gramEnd"/>
      <w:r w:rsidR="00821666" w:rsidRPr="000C1B03">
        <w:rPr>
          <w:rFonts w:hAnsi="新細明體"/>
          <w:color w:val="000000"/>
        </w:rPr>
        <w:t>圈時，指針偏轉的夾角較大</w:t>
      </w:r>
    </w:p>
    <w:p w:rsidR="00344FEB" w:rsidRDefault="00BD2C86" w:rsidP="00821666">
      <w:pPr>
        <w:pStyle w:val="01--1"/>
        <w:ind w:left="1200" w:hanging="1200"/>
        <w:rPr>
          <w:rFonts w:hAnsi="新細明體"/>
          <w:color w:val="000000"/>
        </w:rPr>
      </w:pPr>
      <w:r w:rsidRPr="00213DAD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A</w:t>
      </w:r>
      <w:r w:rsidRPr="00213DAD">
        <w:rPr>
          <w:rFonts w:hint="eastAsia"/>
          <w:sz w:val="24"/>
          <w:szCs w:val="24"/>
        </w:rPr>
        <w:t>）</w:t>
      </w:r>
      <w:r w:rsidRPr="00213DAD">
        <w:rPr>
          <w:rFonts w:hint="eastAsia"/>
          <w:sz w:val="24"/>
          <w:szCs w:val="24"/>
        </w:rPr>
        <w:t>10.</w:t>
      </w:r>
      <w:r w:rsidRPr="00213DAD">
        <w:rPr>
          <w:rFonts w:hint="eastAsia"/>
          <w:sz w:val="24"/>
          <w:szCs w:val="24"/>
        </w:rPr>
        <w:tab/>
      </w:r>
      <w:r w:rsidR="00821666" w:rsidRPr="000C1B03">
        <w:rPr>
          <w:rFonts w:hAnsi="新細明體"/>
          <w:color w:val="000000"/>
        </w:rPr>
        <w:t>如附圖，</w:t>
      </w:r>
      <w:r w:rsidR="00821666" w:rsidRPr="000C1B03">
        <w:rPr>
          <w:color w:val="000000"/>
        </w:rPr>
        <w:t>B</w:t>
      </w:r>
      <w:r w:rsidR="00821666" w:rsidRPr="000C1B03">
        <w:rPr>
          <w:rFonts w:hAnsi="新細明體"/>
          <w:color w:val="000000"/>
        </w:rPr>
        <w:t>線圈導線下方平行放置一個小磁針，下列情形何者可讓小磁針發生偏轉？</w:t>
      </w:r>
      <w:r w:rsidR="00821666" w:rsidRPr="000C1B03">
        <w:rPr>
          <w:rFonts w:hAnsi="新細明體" w:hint="eastAsia"/>
          <w:color w:val="000000"/>
        </w:rPr>
        <w:br/>
      </w:r>
      <w:r w:rsidR="00821666" w:rsidRPr="000C1B03">
        <w:rPr>
          <w:noProof/>
          <w:color w:val="000000"/>
        </w:rPr>
        <w:drawing>
          <wp:inline distT="0" distB="0" distL="0" distR="0" wp14:anchorId="4018FC76" wp14:editId="295A04FD">
            <wp:extent cx="2327983" cy="1149350"/>
            <wp:effectExtent l="0" t="0" r="0" b="0"/>
            <wp:docPr id="36" name="圖片 36" descr="YW826A-2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YW826A-2-2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476" cy="114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666" w:rsidRPr="000C1B03">
        <w:rPr>
          <w:rFonts w:hint="eastAsia"/>
          <w:color w:val="000000"/>
        </w:rPr>
        <w:t xml:space="preserve">　</w:t>
      </w:r>
      <w:r w:rsidR="00821666" w:rsidRPr="000C1B03">
        <w:rPr>
          <w:color w:val="000000"/>
        </w:rPr>
        <w:br/>
        <w:t>(A)</w:t>
      </w:r>
      <w:r w:rsidR="00821666" w:rsidRPr="000C1B03">
        <w:rPr>
          <w:rFonts w:hAnsi="新細明體"/>
          <w:color w:val="000000"/>
        </w:rPr>
        <w:t>在</w:t>
      </w:r>
      <w:r w:rsidR="00821666" w:rsidRPr="000C1B03">
        <w:rPr>
          <w:color w:val="000000"/>
        </w:rPr>
        <w:t>A</w:t>
      </w:r>
      <w:r w:rsidR="00821666" w:rsidRPr="000C1B03">
        <w:rPr>
          <w:rFonts w:hAnsi="新細明體"/>
          <w:color w:val="000000"/>
        </w:rPr>
        <w:t>線圈開關按下通電瞬間和斷電瞬間</w:t>
      </w:r>
      <w:r w:rsidR="00821666" w:rsidRPr="000C1B03">
        <w:rPr>
          <w:rFonts w:hint="eastAsia"/>
          <w:color w:val="000000"/>
        </w:rPr>
        <w:t xml:space="preserve">　</w:t>
      </w:r>
      <w:r w:rsidR="00821666" w:rsidRPr="000C1B03">
        <w:rPr>
          <w:color w:val="000000"/>
        </w:rPr>
        <w:t>(B)</w:t>
      </w:r>
      <w:r w:rsidR="00821666" w:rsidRPr="000C1B03">
        <w:rPr>
          <w:rFonts w:hAnsi="新細明體"/>
          <w:color w:val="000000"/>
        </w:rPr>
        <w:t>在</w:t>
      </w:r>
      <w:r w:rsidR="00821666" w:rsidRPr="000C1B03">
        <w:rPr>
          <w:color w:val="000000"/>
        </w:rPr>
        <w:t>A</w:t>
      </w:r>
      <w:r w:rsidR="00821666" w:rsidRPr="000C1B03">
        <w:rPr>
          <w:rFonts w:hAnsi="新細明體"/>
          <w:color w:val="000000"/>
        </w:rPr>
        <w:t>線圈按下開關通以穩定電流時</w:t>
      </w:r>
      <w:r w:rsidR="00821666" w:rsidRPr="000C1B03">
        <w:rPr>
          <w:rFonts w:hint="eastAsia"/>
          <w:color w:val="000000"/>
        </w:rPr>
        <w:t xml:space="preserve">　</w:t>
      </w:r>
      <w:r w:rsidR="00821666" w:rsidRPr="000C1B03">
        <w:rPr>
          <w:color w:val="000000"/>
        </w:rPr>
        <w:t>(C)</w:t>
      </w:r>
      <w:r w:rsidR="00821666" w:rsidRPr="000C1B03">
        <w:rPr>
          <w:rFonts w:hAnsi="新細明體"/>
          <w:color w:val="000000"/>
        </w:rPr>
        <w:t>在按下開關通電，再打開斷電後</w:t>
      </w:r>
      <w:r w:rsidR="00821666" w:rsidRPr="000C1B03">
        <w:rPr>
          <w:rFonts w:hint="eastAsia"/>
          <w:color w:val="000000"/>
        </w:rPr>
        <w:t xml:space="preserve">　</w:t>
      </w:r>
      <w:r w:rsidR="00821666" w:rsidRPr="000C1B03">
        <w:rPr>
          <w:color w:val="000000"/>
        </w:rPr>
        <w:t>(D)</w:t>
      </w:r>
      <w:r w:rsidR="00821666" w:rsidRPr="000C1B03">
        <w:rPr>
          <w:rFonts w:hAnsi="新細明體"/>
          <w:color w:val="000000"/>
        </w:rPr>
        <w:t>其實</w:t>
      </w:r>
      <w:r w:rsidR="00821666" w:rsidRPr="000C1B03">
        <w:rPr>
          <w:color w:val="000000"/>
        </w:rPr>
        <w:t>B</w:t>
      </w:r>
      <w:r w:rsidR="00821666" w:rsidRPr="000C1B03">
        <w:rPr>
          <w:rFonts w:hAnsi="新細明體"/>
          <w:color w:val="000000"/>
        </w:rPr>
        <w:t>線圈沒有電流，磁針不會偏轉</w:t>
      </w:r>
    </w:p>
    <w:p w:rsidR="0086334B" w:rsidRDefault="0086334B" w:rsidP="00821666">
      <w:pPr>
        <w:pStyle w:val="01--1"/>
        <w:ind w:left="1300" w:hanging="1300"/>
        <w:rPr>
          <w:vertAlign w:val="subscript"/>
        </w:rPr>
      </w:pPr>
    </w:p>
    <w:p w:rsidR="0086334B" w:rsidRDefault="0086334B" w:rsidP="00821666">
      <w:pPr>
        <w:pStyle w:val="01--1"/>
        <w:ind w:left="1300" w:hanging="1300"/>
        <w:rPr>
          <w:vertAlign w:val="subscript"/>
        </w:rPr>
      </w:pPr>
    </w:p>
    <w:p w:rsidR="0086334B" w:rsidRPr="00821666" w:rsidRDefault="0086334B" w:rsidP="00821666">
      <w:pPr>
        <w:pStyle w:val="01--1"/>
        <w:ind w:left="1300" w:hanging="1300"/>
        <w:rPr>
          <w:vertAlign w:val="subscript"/>
        </w:rPr>
      </w:pPr>
    </w:p>
    <w:p w:rsidR="009A1700" w:rsidRDefault="00213DAD" w:rsidP="00BC187E">
      <w:pPr>
        <w:pStyle w:val="01--1"/>
        <w:ind w:left="1200" w:hanging="1200"/>
        <w:rPr>
          <w:color w:val="000000"/>
        </w:rPr>
      </w:pPr>
      <w:r w:rsidRPr="00213DAD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C</w:t>
      </w:r>
      <w:r w:rsidRPr="00213DAD">
        <w:rPr>
          <w:rFonts w:hint="eastAsia"/>
          <w:sz w:val="24"/>
          <w:szCs w:val="24"/>
        </w:rPr>
        <w:t>）</w:t>
      </w:r>
      <w:r w:rsidRPr="00213DAD">
        <w:rPr>
          <w:rFonts w:hint="eastAsia"/>
          <w:sz w:val="24"/>
          <w:szCs w:val="24"/>
        </w:rPr>
        <w:t>11.</w:t>
      </w:r>
      <w:r w:rsidRPr="00213DAD">
        <w:rPr>
          <w:rFonts w:hint="eastAsia"/>
          <w:sz w:val="24"/>
          <w:szCs w:val="24"/>
        </w:rPr>
        <w:tab/>
      </w:r>
      <w:r w:rsidR="00BC187E" w:rsidRPr="000C1B03">
        <w:rPr>
          <w:rFonts w:hAnsi="新細明體"/>
          <w:color w:val="000000"/>
        </w:rPr>
        <w:t>已知大自然中有三種不同的射線，其中</w:t>
      </w:r>
      <w:r w:rsidR="00BC187E" w:rsidRPr="000C1B03">
        <w:rPr>
          <w:color w:val="000000"/>
        </w:rPr>
        <w:t>γ</w:t>
      </w:r>
      <w:r w:rsidR="00BC187E" w:rsidRPr="000C1B03">
        <w:rPr>
          <w:rFonts w:hAnsi="新細明體"/>
          <w:color w:val="000000"/>
        </w:rPr>
        <w:t>射線為一種不帶電的電磁波、</w:t>
      </w:r>
      <w:r w:rsidR="00BC187E" w:rsidRPr="000C1B03">
        <w:rPr>
          <w:color w:val="000000"/>
        </w:rPr>
        <w:t>β</w:t>
      </w:r>
      <w:r w:rsidR="00BC187E" w:rsidRPr="000C1B03">
        <w:rPr>
          <w:rFonts w:hAnsi="新細明體"/>
          <w:color w:val="000000"/>
        </w:rPr>
        <w:t>射線帶負電、</w:t>
      </w:r>
      <w:r w:rsidR="00BC187E" w:rsidRPr="000C1B03">
        <w:rPr>
          <w:color w:val="000000"/>
        </w:rPr>
        <w:t>α</w:t>
      </w:r>
      <w:r w:rsidR="00BC187E" w:rsidRPr="000C1B03">
        <w:rPr>
          <w:rFonts w:hAnsi="新細明體"/>
          <w:color w:val="000000"/>
        </w:rPr>
        <w:t>射線則為質子射線。若將這三種射線放入如附圖的磁場中，磁場垂直紙面向下，若分別由左邊入射這三種射線，請問三種射線受磁場影響而偏轉的方向，哪一個選項正確？</w:t>
      </w:r>
      <w:r w:rsidR="00BC187E" w:rsidRPr="000C1B03">
        <w:rPr>
          <w:color w:val="000000"/>
        </w:rPr>
        <w:br/>
      </w:r>
      <w:r w:rsidR="009A1700">
        <w:rPr>
          <w:rFonts w:hAnsi="新細明體" w:hint="eastAsia"/>
          <w:color w:val="000000"/>
        </w:rPr>
        <w:t xml:space="preserve">　　　　　　　　</w:t>
      </w:r>
      <w:r w:rsidR="00BC187E" w:rsidRPr="000C1B03">
        <w:rPr>
          <w:noProof/>
          <w:color w:val="000000"/>
        </w:rPr>
        <w:drawing>
          <wp:inline distT="0" distB="0" distL="0" distR="0" wp14:anchorId="6CAFC549" wp14:editId="59848FE1">
            <wp:extent cx="1914769" cy="977900"/>
            <wp:effectExtent l="0" t="0" r="9525" b="0"/>
            <wp:docPr id="37" name="圖片 37" descr="Y8D163D-I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Y8D163D-I-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298" cy="97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87E" w:rsidRPr="000C1B03">
        <w:rPr>
          <w:rFonts w:hint="eastAsia"/>
          <w:color w:val="000000"/>
        </w:rPr>
        <w:t xml:space="preserve">　</w:t>
      </w:r>
    </w:p>
    <w:p w:rsidR="00BC187E" w:rsidRDefault="00BC187E" w:rsidP="00BC187E">
      <w:pPr>
        <w:pStyle w:val="01--1"/>
        <w:ind w:left="1300" w:hanging="1300"/>
        <w:rPr>
          <w:color w:val="000000"/>
        </w:rPr>
      </w:pPr>
      <w:r w:rsidRPr="000C1B03">
        <w:rPr>
          <w:color w:val="000000"/>
        </w:rPr>
        <w:br/>
        <w:t>(A)</w:t>
      </w:r>
      <w:r w:rsidR="009A1700">
        <w:rPr>
          <w:rFonts w:hint="eastAsia"/>
          <w:color w:val="000000"/>
        </w:rPr>
        <w:t xml:space="preserve">　</w:t>
      </w:r>
      <w:bookmarkStart w:id="1" w:name="_MON_1498397526"/>
      <w:bookmarkEnd w:id="1"/>
      <w:r w:rsidR="009A1700" w:rsidRPr="000C1B03">
        <w:rPr>
          <w:color w:val="000000"/>
        </w:rPr>
        <w:object w:dxaOrig="2638" w:dyaOrig="917" w14:anchorId="2E3061F4">
          <v:shape id="_x0000_i1035" type="#_x0000_t75" style="width:130pt;height:45pt" o:ole="">
            <v:imagedata r:id="rId40" o:title=""/>
          </v:shape>
          <o:OLEObject Type="Embed" ProgID="Word.Picture.8" ShapeID="_x0000_i1035" DrawAspect="Content" ObjectID="_1807429312" r:id="rId41"/>
        </w:object>
      </w:r>
      <w:r w:rsidRPr="000C1B03">
        <w:rPr>
          <w:rFonts w:hint="eastAsia"/>
          <w:color w:val="000000"/>
        </w:rPr>
        <w:t xml:space="preserve">　</w:t>
      </w:r>
      <w:r w:rsidR="009A1700">
        <w:rPr>
          <w:rFonts w:hint="eastAsia"/>
          <w:color w:val="000000"/>
        </w:rPr>
        <w:t xml:space="preserve">　</w:t>
      </w:r>
      <w:r w:rsidRPr="000C1B03">
        <w:rPr>
          <w:color w:val="000000"/>
        </w:rPr>
        <w:t>(B)</w:t>
      </w:r>
      <w:r w:rsidR="009A1700">
        <w:rPr>
          <w:rFonts w:hint="eastAsia"/>
          <w:color w:val="000000"/>
        </w:rPr>
        <w:t xml:space="preserve">　</w:t>
      </w:r>
      <w:bookmarkStart w:id="2" w:name="_MON_1498397629"/>
      <w:bookmarkEnd w:id="2"/>
      <w:r w:rsidR="009A1700" w:rsidRPr="000C1B03">
        <w:rPr>
          <w:color w:val="000000"/>
        </w:rPr>
        <w:object w:dxaOrig="2759" w:dyaOrig="917" w14:anchorId="112A9ECB">
          <v:shape id="_x0000_i1036" type="#_x0000_t75" style="width:138.5pt;height:45.5pt" o:ole="">
            <v:imagedata r:id="rId42" o:title=""/>
          </v:shape>
          <o:OLEObject Type="Embed" ProgID="Word.Picture.8" ShapeID="_x0000_i1036" DrawAspect="Content" ObjectID="_1807429313" r:id="rId43"/>
        </w:object>
      </w:r>
      <w:r w:rsidRPr="000C1B03">
        <w:rPr>
          <w:rFonts w:hint="eastAsia"/>
          <w:color w:val="000000"/>
        </w:rPr>
        <w:t xml:space="preserve">　</w:t>
      </w:r>
    </w:p>
    <w:p w:rsidR="00213DAD" w:rsidRPr="00213DAD" w:rsidRDefault="00BC187E" w:rsidP="00BC187E">
      <w:pPr>
        <w:pStyle w:val="01--1"/>
        <w:ind w:left="1300" w:hanging="1300"/>
        <w:rPr>
          <w:sz w:val="24"/>
          <w:szCs w:val="24"/>
        </w:rPr>
      </w:pPr>
      <w:r>
        <w:rPr>
          <w:rFonts w:hint="eastAsia"/>
          <w:color w:val="000000"/>
        </w:rPr>
        <w:t xml:space="preserve">　　　　　</w:t>
      </w:r>
      <w:r w:rsidRPr="000C1B03">
        <w:rPr>
          <w:color w:val="000000"/>
        </w:rPr>
        <w:t>(C)</w:t>
      </w:r>
      <w:r w:rsidR="009A1700">
        <w:rPr>
          <w:rFonts w:hint="eastAsia"/>
          <w:color w:val="000000"/>
        </w:rPr>
        <w:t xml:space="preserve">　</w:t>
      </w:r>
      <w:bookmarkStart w:id="3" w:name="_MON_1498397718"/>
      <w:bookmarkEnd w:id="3"/>
      <w:bookmarkStart w:id="4" w:name="_MON_1498397787"/>
      <w:bookmarkEnd w:id="4"/>
      <w:r w:rsidR="003A39ED" w:rsidRPr="000C1B03">
        <w:rPr>
          <w:color w:val="000000"/>
        </w:rPr>
        <w:object w:dxaOrig="2759" w:dyaOrig="917" w14:anchorId="2B1A7A5C">
          <v:shape id="_x0000_i1037" type="#_x0000_t75" style="width:131pt;height:42pt" o:ole="">
            <v:imagedata r:id="rId44" o:title=""/>
          </v:shape>
          <o:OLEObject Type="Embed" ProgID="Word.Picture.8" ShapeID="_x0000_i1037" DrawAspect="Content" ObjectID="_1807429314" r:id="rId45"/>
        </w:object>
      </w:r>
      <w:r w:rsidR="009A1700">
        <w:rPr>
          <w:rFonts w:hint="eastAsia"/>
          <w:color w:val="000000"/>
        </w:rPr>
        <w:t xml:space="preserve">　</w:t>
      </w:r>
      <w:r w:rsidRPr="000C1B03">
        <w:rPr>
          <w:rFonts w:hint="eastAsia"/>
          <w:color w:val="000000"/>
        </w:rPr>
        <w:t xml:space="preserve">　</w:t>
      </w:r>
      <w:r w:rsidRPr="000C1B03">
        <w:rPr>
          <w:color w:val="000000"/>
        </w:rPr>
        <w:t>(D)</w:t>
      </w:r>
      <w:r w:rsidR="009A1700">
        <w:rPr>
          <w:rFonts w:hint="eastAsia"/>
          <w:color w:val="000000"/>
        </w:rPr>
        <w:t xml:space="preserve">　</w:t>
      </w:r>
      <w:bookmarkStart w:id="5" w:name="_MON_1498397810"/>
      <w:bookmarkEnd w:id="5"/>
      <w:r w:rsidR="00D95BAB" w:rsidRPr="000C1B03">
        <w:rPr>
          <w:color w:val="000000"/>
        </w:rPr>
        <w:object w:dxaOrig="2759" w:dyaOrig="917" w14:anchorId="31D4E022">
          <v:shape id="_x0000_i1038" type="#_x0000_t75" style="width:138pt;height:44pt" o:ole="">
            <v:imagedata r:id="rId46" o:title=""/>
          </v:shape>
          <o:OLEObject Type="Embed" ProgID="Word.Picture.8" ShapeID="_x0000_i1038" DrawAspect="Content" ObjectID="_1807429315" r:id="rId47"/>
        </w:object>
      </w:r>
    </w:p>
    <w:p w:rsidR="00213DAD" w:rsidRPr="00213DAD" w:rsidRDefault="00213DAD" w:rsidP="00F251B7">
      <w:pPr>
        <w:pStyle w:val="01--1"/>
        <w:tabs>
          <w:tab w:val="clear" w:pos="1320"/>
          <w:tab w:val="left" w:pos="1040"/>
        </w:tabs>
        <w:ind w:left="1200" w:hanging="1200"/>
        <w:rPr>
          <w:sz w:val="24"/>
          <w:szCs w:val="24"/>
        </w:rPr>
      </w:pPr>
      <w:r w:rsidRPr="00213DAD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C</w:t>
      </w:r>
      <w:r w:rsidRPr="00213DAD">
        <w:rPr>
          <w:rFonts w:hint="eastAsia"/>
          <w:sz w:val="24"/>
          <w:szCs w:val="24"/>
        </w:rPr>
        <w:t>）</w:t>
      </w:r>
      <w:r w:rsidRPr="00213DAD">
        <w:rPr>
          <w:rFonts w:hint="eastAsia"/>
          <w:sz w:val="24"/>
          <w:szCs w:val="24"/>
        </w:rPr>
        <w:t>12.</w:t>
      </w:r>
      <w:r w:rsidRPr="00213DAD">
        <w:rPr>
          <w:rFonts w:hint="eastAsia"/>
          <w:sz w:val="24"/>
          <w:szCs w:val="24"/>
        </w:rPr>
        <w:tab/>
      </w:r>
      <w:r w:rsidR="005A3C69">
        <w:rPr>
          <w:rFonts w:hint="eastAsia"/>
          <w:sz w:val="24"/>
          <w:szCs w:val="24"/>
        </w:rPr>
        <w:t xml:space="preserve"> </w:t>
      </w:r>
      <w:r w:rsidR="005314D2" w:rsidRPr="000C1B03">
        <w:rPr>
          <w:rFonts w:hint="eastAsia"/>
          <w:color w:val="000000"/>
        </w:rPr>
        <w:t>附圖所示為一電動機的示意圖，有關中間電</w:t>
      </w:r>
      <w:proofErr w:type="gramStart"/>
      <w:r w:rsidR="005314D2" w:rsidRPr="000C1B03">
        <w:rPr>
          <w:rFonts w:hint="eastAsia"/>
          <w:color w:val="000000"/>
        </w:rPr>
        <w:t>樞</w:t>
      </w:r>
      <w:proofErr w:type="gramEnd"/>
      <w:r w:rsidR="005314D2" w:rsidRPr="000C1B03">
        <w:rPr>
          <w:rFonts w:hint="eastAsia"/>
          <w:color w:val="000000"/>
        </w:rPr>
        <w:t>的敘述，何者正確？</w:t>
      </w:r>
      <w:r w:rsidR="005314D2" w:rsidRPr="000C1B03">
        <w:rPr>
          <w:color w:val="000000"/>
        </w:rPr>
        <w:br/>
      </w:r>
      <w:r w:rsidR="005314D2" w:rsidRPr="000C1B03">
        <w:rPr>
          <w:noProof/>
          <w:color w:val="000000"/>
        </w:rPr>
        <w:drawing>
          <wp:inline distT="0" distB="0" distL="0" distR="0" wp14:anchorId="7716EBFA" wp14:editId="09786D93">
            <wp:extent cx="1546225" cy="1308100"/>
            <wp:effectExtent l="0" t="0" r="0" b="6350"/>
            <wp:docPr id="41" name="圖片 41" descr="Y8D343D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Y8D343D-1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88" cy="131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4D2" w:rsidRPr="000C1B03">
        <w:rPr>
          <w:rFonts w:hint="eastAsia"/>
          <w:color w:val="000000"/>
        </w:rPr>
        <w:t xml:space="preserve">　</w:t>
      </w:r>
      <w:r w:rsidR="005314D2" w:rsidRPr="000C1B03">
        <w:rPr>
          <w:color w:val="000000"/>
        </w:rPr>
        <w:br/>
        <w:t>(A)</w:t>
      </w:r>
      <w:r w:rsidR="005314D2" w:rsidRPr="000C1B03">
        <w:rPr>
          <w:rFonts w:hint="eastAsia"/>
          <w:color w:val="000000"/>
        </w:rPr>
        <w:t>電動機在轉動的過程，</w:t>
      </w:r>
      <w:r w:rsidR="005314D2" w:rsidRPr="000C1B03">
        <w:rPr>
          <w:rFonts w:hint="eastAsia"/>
          <w:color w:val="000000"/>
        </w:rPr>
        <w:t>AB</w:t>
      </w:r>
      <w:r w:rsidR="005314D2" w:rsidRPr="000C1B03">
        <w:rPr>
          <w:rFonts w:hint="eastAsia"/>
          <w:color w:val="000000"/>
        </w:rPr>
        <w:t>段電樞，電流都是由</w:t>
      </w:r>
      <w:r w:rsidR="005314D2" w:rsidRPr="000C1B03">
        <w:rPr>
          <w:rFonts w:hint="eastAsia"/>
          <w:color w:val="000000"/>
        </w:rPr>
        <w:t>A</w:t>
      </w:r>
      <w:r w:rsidR="005314D2" w:rsidRPr="000C1B03">
        <w:rPr>
          <w:rFonts w:hint="eastAsia"/>
          <w:color w:val="000000"/>
        </w:rPr>
        <w:t>流向</w:t>
      </w:r>
      <w:r w:rsidR="005314D2" w:rsidRPr="000C1B03">
        <w:rPr>
          <w:rFonts w:hint="eastAsia"/>
          <w:color w:val="000000"/>
        </w:rPr>
        <w:t>B</w:t>
      </w:r>
      <w:r w:rsidR="005314D2" w:rsidRPr="000C1B03">
        <w:rPr>
          <w:rFonts w:hint="eastAsia"/>
          <w:color w:val="000000"/>
        </w:rPr>
        <w:t xml:space="preserve">　</w:t>
      </w:r>
      <w:r w:rsidR="005314D2" w:rsidRPr="000C1B03">
        <w:rPr>
          <w:color w:val="000000"/>
        </w:rPr>
        <w:t>(B)</w:t>
      </w:r>
      <w:r w:rsidR="005314D2" w:rsidRPr="000C1B03">
        <w:rPr>
          <w:rFonts w:hint="eastAsia"/>
          <w:color w:val="000000"/>
        </w:rPr>
        <w:t>電</w:t>
      </w:r>
      <w:proofErr w:type="gramStart"/>
      <w:r w:rsidR="005314D2" w:rsidRPr="000C1B03">
        <w:rPr>
          <w:rFonts w:hint="eastAsia"/>
          <w:color w:val="000000"/>
        </w:rPr>
        <w:t>樞</w:t>
      </w:r>
      <w:proofErr w:type="gramEnd"/>
      <w:r w:rsidR="005314D2" w:rsidRPr="000C1B03">
        <w:rPr>
          <w:rFonts w:hint="eastAsia"/>
          <w:color w:val="000000"/>
        </w:rPr>
        <w:t xml:space="preserve">採逆時針方向轉動　</w:t>
      </w:r>
      <w:r w:rsidR="005314D2" w:rsidRPr="000C1B03">
        <w:rPr>
          <w:color w:val="000000"/>
        </w:rPr>
        <w:t>(C)</w:t>
      </w:r>
      <w:r w:rsidR="005314D2" w:rsidRPr="000C1B03">
        <w:rPr>
          <w:rFonts w:hint="eastAsia"/>
          <w:color w:val="000000"/>
        </w:rPr>
        <w:t>增加電樞線圈</w:t>
      </w:r>
      <w:proofErr w:type="gramStart"/>
      <w:r w:rsidR="005314D2" w:rsidRPr="000C1B03">
        <w:rPr>
          <w:rFonts w:hint="eastAsia"/>
          <w:color w:val="000000"/>
        </w:rPr>
        <w:t>的匝</w:t>
      </w:r>
      <w:proofErr w:type="gramEnd"/>
      <w:r w:rsidR="005314D2" w:rsidRPr="000C1B03">
        <w:rPr>
          <w:rFonts w:hint="eastAsia"/>
          <w:color w:val="000000"/>
        </w:rPr>
        <w:t xml:space="preserve">數，可加快電動機的轉動速率　</w:t>
      </w:r>
      <w:r w:rsidR="005314D2" w:rsidRPr="000C1B03">
        <w:rPr>
          <w:color w:val="000000"/>
        </w:rPr>
        <w:t>(D)</w:t>
      </w:r>
      <w:r w:rsidR="005314D2" w:rsidRPr="000C1B03">
        <w:rPr>
          <w:rFonts w:hint="eastAsia"/>
          <w:color w:val="000000"/>
        </w:rPr>
        <w:t>加大場磁鐵的磁場強度，會吸住電樞，使電樞轉速變慢</w:t>
      </w:r>
    </w:p>
    <w:p w:rsidR="00D61CDB" w:rsidRDefault="00213DAD" w:rsidP="00D61CDB">
      <w:pPr>
        <w:pStyle w:val="01--1"/>
        <w:ind w:leftChars="15" w:left="36" w:firstLineChars="0" w:firstLine="0"/>
        <w:rPr>
          <w:color w:val="000000"/>
        </w:rPr>
      </w:pPr>
      <w:r w:rsidRPr="00213DAD">
        <w:rPr>
          <w:rFonts w:hint="eastAsia"/>
          <w:szCs w:val="24"/>
        </w:rPr>
        <w:t>（</w:t>
      </w:r>
      <w:r w:rsidR="00E55F28">
        <w:rPr>
          <w:rFonts w:hint="eastAsia"/>
          <w:szCs w:val="24"/>
        </w:rPr>
        <w:t>D</w:t>
      </w:r>
      <w:r w:rsidRPr="00213DAD">
        <w:rPr>
          <w:rFonts w:hint="eastAsia"/>
          <w:szCs w:val="24"/>
        </w:rPr>
        <w:t>）</w:t>
      </w:r>
      <w:r w:rsidRPr="00213DAD">
        <w:rPr>
          <w:rFonts w:hint="eastAsia"/>
          <w:szCs w:val="24"/>
        </w:rPr>
        <w:t>13.</w:t>
      </w:r>
      <w:r w:rsidRPr="00213DAD">
        <w:rPr>
          <w:rFonts w:hint="eastAsia"/>
          <w:szCs w:val="24"/>
        </w:rPr>
        <w:tab/>
      </w:r>
      <w:r w:rsidR="00D61CDB" w:rsidRPr="000C1B03">
        <w:rPr>
          <w:color w:val="000000"/>
        </w:rPr>
        <w:t>附圖為一發電機結構的示意圖，當</w:t>
      </w:r>
      <w:proofErr w:type="gramStart"/>
      <w:r w:rsidR="00D61CDB" w:rsidRPr="000C1B03">
        <w:rPr>
          <w:color w:val="000000"/>
        </w:rPr>
        <w:t>手持握把</w:t>
      </w:r>
      <w:proofErr w:type="gramEnd"/>
      <w:r w:rsidR="00D61CDB" w:rsidRPr="000C1B03">
        <w:rPr>
          <w:color w:val="000000"/>
        </w:rPr>
        <w:t>快速轉動時，會產生感應電流</w:t>
      </w:r>
      <w:r w:rsidR="00D61CDB">
        <w:rPr>
          <w:rFonts w:hint="eastAsia"/>
          <w:color w:val="000000"/>
        </w:rPr>
        <w:t xml:space="preserve">　　　　　</w:t>
      </w:r>
    </w:p>
    <w:p w:rsidR="00D61CDB" w:rsidRDefault="00D61CDB" w:rsidP="00D61CDB">
      <w:pPr>
        <w:pStyle w:val="01--1"/>
        <w:ind w:leftChars="15" w:left="36" w:firstLineChars="0" w:firstLine="0"/>
        <w:rPr>
          <w:color w:val="000000"/>
        </w:rPr>
      </w:pPr>
      <w:r>
        <w:rPr>
          <w:rFonts w:hint="eastAsia"/>
          <w:color w:val="000000"/>
        </w:rPr>
        <w:t xml:space="preserve">　　　　　</w:t>
      </w:r>
      <w:r w:rsidRPr="000C1B03">
        <w:rPr>
          <w:color w:val="000000"/>
        </w:rPr>
        <w:t>使燈泡發光，下列有關此發電機的敘述何者正確？</w:t>
      </w:r>
      <w:r w:rsidRPr="000C1B03">
        <w:rPr>
          <w:color w:val="000000"/>
        </w:rPr>
        <w:br/>
      </w:r>
      <w:r>
        <w:rPr>
          <w:rFonts w:hint="eastAsia"/>
          <w:color w:val="000000"/>
        </w:rPr>
        <w:t xml:space="preserve">　　　　　</w:t>
      </w:r>
      <w:r w:rsidRPr="000C1B03">
        <w:rPr>
          <w:noProof/>
          <w:color w:val="000000"/>
        </w:rPr>
        <w:drawing>
          <wp:inline distT="0" distB="0" distL="0" distR="0" wp14:anchorId="5716681A" wp14:editId="4E1B9A64">
            <wp:extent cx="2019300" cy="1861268"/>
            <wp:effectExtent l="0" t="0" r="0" b="5715"/>
            <wp:docPr id="40" name="圖片 40" descr="Y8D343D-2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Y8D343D-2-1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069" cy="186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B03">
        <w:rPr>
          <w:rFonts w:hint="eastAsia"/>
          <w:color w:val="000000"/>
        </w:rPr>
        <w:t xml:space="preserve">　</w:t>
      </w:r>
      <w:r w:rsidRPr="000C1B03">
        <w:rPr>
          <w:color w:val="000000"/>
        </w:rPr>
        <w:br/>
      </w:r>
      <w:r>
        <w:rPr>
          <w:rFonts w:hint="eastAsia"/>
          <w:color w:val="000000"/>
        </w:rPr>
        <w:t xml:space="preserve">　　　　　</w:t>
      </w:r>
      <w:r w:rsidRPr="000C1B03">
        <w:rPr>
          <w:color w:val="000000"/>
        </w:rPr>
        <w:t>(A)</w:t>
      </w:r>
      <w:r w:rsidRPr="000C1B03">
        <w:rPr>
          <w:color w:val="000000"/>
        </w:rPr>
        <w:t>應用的原理為電流的磁效應</w:t>
      </w:r>
      <w:r w:rsidRPr="000C1B03">
        <w:rPr>
          <w:rFonts w:hint="eastAsia"/>
          <w:color w:val="000000"/>
        </w:rPr>
        <w:t xml:space="preserve">　</w:t>
      </w:r>
      <w:r w:rsidRPr="000C1B03">
        <w:rPr>
          <w:color w:val="000000"/>
        </w:rPr>
        <w:t>(B)</w:t>
      </w:r>
      <w:r w:rsidRPr="000C1B03">
        <w:rPr>
          <w:color w:val="000000"/>
        </w:rPr>
        <w:t>將電能轉換成動能的裝置</w:t>
      </w:r>
      <w:r w:rsidRPr="000C1B03">
        <w:rPr>
          <w:rFonts w:hint="eastAsia"/>
          <w:color w:val="000000"/>
        </w:rPr>
        <w:t xml:space="preserve">　</w:t>
      </w:r>
    </w:p>
    <w:p w:rsidR="00213DAD" w:rsidRDefault="00D61CDB" w:rsidP="00D61CDB">
      <w:pPr>
        <w:pStyle w:val="01--1"/>
        <w:ind w:leftChars="15" w:left="36" w:firstLineChars="0" w:firstLine="0"/>
        <w:rPr>
          <w:rFonts w:cs="新細明體"/>
          <w:szCs w:val="20"/>
        </w:rPr>
      </w:pPr>
      <w:r>
        <w:rPr>
          <w:rFonts w:hint="eastAsia"/>
          <w:color w:val="000000"/>
        </w:rPr>
        <w:t xml:space="preserve">　　　　　</w:t>
      </w:r>
      <w:r w:rsidRPr="000C1B03">
        <w:rPr>
          <w:color w:val="000000"/>
        </w:rPr>
        <w:t>(C)</w:t>
      </w:r>
      <w:r w:rsidRPr="000C1B03">
        <w:rPr>
          <w:noProof/>
          <w:color w:val="000000"/>
        </w:rPr>
        <w:t>產生的感應電流為直流電</w:t>
      </w:r>
      <w:r w:rsidRPr="000C1B0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0C1B03">
        <w:rPr>
          <w:color w:val="000000"/>
        </w:rPr>
        <w:t>(D)</w:t>
      </w:r>
      <w:r w:rsidRPr="000C1B03">
        <w:rPr>
          <w:color w:val="000000"/>
        </w:rPr>
        <w:t>轉動的速率愈快，燈泡愈亮</w:t>
      </w:r>
    </w:p>
    <w:p w:rsidR="00213DAD" w:rsidRPr="00213DAD" w:rsidRDefault="00213DAD" w:rsidP="005314D2">
      <w:pPr>
        <w:pStyle w:val="01--1"/>
        <w:ind w:left="1200" w:hanging="1200"/>
        <w:rPr>
          <w:sz w:val="24"/>
          <w:szCs w:val="24"/>
        </w:rPr>
      </w:pPr>
      <w:r w:rsidRPr="00213DAD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C</w:t>
      </w:r>
      <w:r w:rsidRPr="00213DAD">
        <w:rPr>
          <w:rFonts w:hint="eastAsia"/>
          <w:sz w:val="24"/>
          <w:szCs w:val="24"/>
        </w:rPr>
        <w:t>）</w:t>
      </w:r>
      <w:r w:rsidRPr="00213DAD">
        <w:rPr>
          <w:rFonts w:hint="eastAsia"/>
          <w:sz w:val="24"/>
          <w:szCs w:val="24"/>
        </w:rPr>
        <w:t>14.</w:t>
      </w:r>
      <w:r w:rsidRPr="00213DAD">
        <w:rPr>
          <w:rFonts w:hint="eastAsia"/>
          <w:sz w:val="24"/>
          <w:szCs w:val="24"/>
        </w:rPr>
        <w:tab/>
      </w:r>
      <w:r w:rsidR="005314D2" w:rsidRPr="000C1B03">
        <w:rPr>
          <w:rFonts w:ascii="新細明體" w:hAnsi="新細明體" w:hint="eastAsia"/>
          <w:color w:val="000000"/>
        </w:rPr>
        <w:t>有關電動機和發電機的比較，下列何者正確？</w:t>
      </w:r>
      <w:r w:rsidR="005314D2" w:rsidRPr="000C1B03">
        <w:rPr>
          <w:rFonts w:hint="eastAsia"/>
          <w:color w:val="000000"/>
        </w:rPr>
        <w:t xml:space="preserve">　</w:t>
      </w:r>
      <w:r w:rsidR="005314D2" w:rsidRPr="000C1B03">
        <w:rPr>
          <w:color w:val="000000"/>
        </w:rPr>
        <w:br/>
        <w:t>(A)</w:t>
      </w:r>
      <w:r w:rsidR="005314D2" w:rsidRPr="000C1B03">
        <w:rPr>
          <w:rFonts w:ascii="新細明體" w:hAnsi="新細明體" w:hint="eastAsia"/>
          <w:color w:val="000000"/>
        </w:rPr>
        <w:t>電動機是利用電磁感應的原理</w:t>
      </w:r>
      <w:r w:rsidR="005314D2" w:rsidRPr="000C1B03">
        <w:rPr>
          <w:rFonts w:hint="eastAsia"/>
          <w:color w:val="000000"/>
        </w:rPr>
        <w:t xml:space="preserve">　</w:t>
      </w:r>
      <w:r w:rsidR="005314D2" w:rsidRPr="000C1B03">
        <w:rPr>
          <w:color w:val="000000"/>
        </w:rPr>
        <w:t>(B)</w:t>
      </w:r>
      <w:r w:rsidR="005314D2" w:rsidRPr="000C1B03">
        <w:rPr>
          <w:rFonts w:ascii="新細明體" w:hAnsi="新細明體" w:hint="eastAsia"/>
          <w:color w:val="000000"/>
        </w:rPr>
        <w:t>發電機是利用電流磁效應的原理</w:t>
      </w:r>
      <w:r w:rsidR="005314D2" w:rsidRPr="000C1B03">
        <w:rPr>
          <w:rFonts w:hint="eastAsia"/>
          <w:color w:val="000000"/>
        </w:rPr>
        <w:t xml:space="preserve">　</w:t>
      </w:r>
      <w:r w:rsidR="005314D2" w:rsidRPr="000C1B03">
        <w:rPr>
          <w:color w:val="000000"/>
        </w:rPr>
        <w:t>(C)</w:t>
      </w:r>
      <w:r w:rsidR="005314D2" w:rsidRPr="000C1B03">
        <w:rPr>
          <w:rFonts w:ascii="新細明體" w:hAnsi="新細明體" w:hint="eastAsia"/>
          <w:color w:val="000000"/>
        </w:rPr>
        <w:t>二者都有電</w:t>
      </w:r>
      <w:proofErr w:type="gramStart"/>
      <w:r w:rsidR="005314D2" w:rsidRPr="000C1B03">
        <w:rPr>
          <w:rFonts w:ascii="新細明體" w:hAnsi="新細明體" w:hint="eastAsia"/>
          <w:color w:val="000000"/>
        </w:rPr>
        <w:t>樞</w:t>
      </w:r>
      <w:proofErr w:type="gramEnd"/>
      <w:r w:rsidR="005314D2" w:rsidRPr="000C1B03">
        <w:rPr>
          <w:rFonts w:ascii="新細明體" w:hAnsi="新細明體" w:hint="eastAsia"/>
          <w:color w:val="000000"/>
        </w:rPr>
        <w:t>、場磁鐵、</w:t>
      </w:r>
      <w:proofErr w:type="gramStart"/>
      <w:r w:rsidR="005314D2" w:rsidRPr="000C1B03">
        <w:rPr>
          <w:rFonts w:ascii="新細明體" w:hAnsi="新細明體" w:hint="eastAsia"/>
          <w:color w:val="000000"/>
        </w:rPr>
        <w:t>集電</w:t>
      </w:r>
      <w:proofErr w:type="gramEnd"/>
      <w:r w:rsidR="005314D2" w:rsidRPr="000C1B03">
        <w:rPr>
          <w:rFonts w:ascii="新細明體" w:hAnsi="新細明體" w:hint="eastAsia"/>
          <w:color w:val="000000"/>
        </w:rPr>
        <w:t>環的構造</w:t>
      </w:r>
      <w:r w:rsidR="005314D2" w:rsidRPr="000C1B03">
        <w:rPr>
          <w:rFonts w:hint="eastAsia"/>
          <w:color w:val="000000"/>
        </w:rPr>
        <w:t xml:space="preserve">　</w:t>
      </w:r>
      <w:r w:rsidR="005314D2" w:rsidRPr="000C1B03">
        <w:rPr>
          <w:color w:val="000000"/>
        </w:rPr>
        <w:t>(D)</w:t>
      </w:r>
      <w:r w:rsidR="005314D2" w:rsidRPr="000C1B03">
        <w:rPr>
          <w:rFonts w:ascii="新細明體" w:hAnsi="新細明體" w:hint="eastAsia"/>
          <w:color w:val="000000"/>
        </w:rPr>
        <w:t>二者都是將</w:t>
      </w:r>
      <w:r w:rsidR="005314D2">
        <w:rPr>
          <w:rFonts w:ascii="新細明體" w:hAnsi="新細明體" w:hint="eastAsia"/>
          <w:color w:val="000000"/>
        </w:rPr>
        <w:t>力學</w:t>
      </w:r>
      <w:r w:rsidR="005314D2" w:rsidRPr="000C1B03">
        <w:rPr>
          <w:rFonts w:ascii="新細明體" w:hAnsi="新細明體" w:hint="eastAsia"/>
          <w:color w:val="000000"/>
        </w:rPr>
        <w:t>能轉成電能的電器</w:t>
      </w:r>
    </w:p>
    <w:p w:rsidR="00692E81" w:rsidRDefault="00505621" w:rsidP="00692E81">
      <w:pPr>
        <w:pStyle w:val="01--1"/>
        <w:ind w:left="1200" w:hanging="1200"/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22752" behindDoc="1" locked="0" layoutInCell="1" allowOverlap="1" wp14:editId="153AB7B5">
            <wp:simplePos x="0" y="0"/>
            <wp:positionH relativeFrom="column">
              <wp:posOffset>3159760</wp:posOffset>
            </wp:positionH>
            <wp:positionV relativeFrom="paragraph">
              <wp:posOffset>340360</wp:posOffset>
            </wp:positionV>
            <wp:extent cx="227647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510" y="21287"/>
                <wp:lineTo x="21510" y="0"/>
                <wp:lineTo x="0" y="0"/>
              </wp:wrapPolygon>
            </wp:wrapTight>
            <wp:docPr id="44" name="圖片 44" descr="3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9-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DAD" w:rsidRPr="00213DAD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C</w:t>
      </w:r>
      <w:r w:rsidR="00213DAD" w:rsidRPr="00213DAD">
        <w:rPr>
          <w:rFonts w:hint="eastAsia"/>
          <w:sz w:val="24"/>
          <w:szCs w:val="24"/>
        </w:rPr>
        <w:t>）</w:t>
      </w:r>
      <w:r w:rsidR="00213DAD" w:rsidRPr="00213DAD">
        <w:rPr>
          <w:rFonts w:hint="eastAsia"/>
          <w:sz w:val="24"/>
          <w:szCs w:val="24"/>
        </w:rPr>
        <w:t>1</w:t>
      </w:r>
      <w:r w:rsidR="00213DAD" w:rsidRPr="00213DAD">
        <w:rPr>
          <w:sz w:val="24"/>
          <w:szCs w:val="24"/>
        </w:rPr>
        <w:t>5</w:t>
      </w:r>
      <w:r w:rsidR="00213DAD" w:rsidRPr="00213DAD">
        <w:rPr>
          <w:rFonts w:hint="eastAsia"/>
          <w:sz w:val="24"/>
          <w:szCs w:val="24"/>
        </w:rPr>
        <w:t>.</w:t>
      </w:r>
      <w:r w:rsidR="00213DAD" w:rsidRPr="00213DAD">
        <w:rPr>
          <w:rFonts w:hint="eastAsia"/>
          <w:sz w:val="24"/>
          <w:szCs w:val="24"/>
        </w:rPr>
        <w:tab/>
      </w:r>
      <w:r w:rsidR="002C5A2C">
        <w:rPr>
          <w:rFonts w:hint="eastAsia"/>
        </w:rPr>
        <w:tab/>
      </w:r>
      <w:r w:rsidR="00692E81">
        <w:rPr>
          <w:rFonts w:hint="eastAsia"/>
        </w:rPr>
        <w:t>想要選一棟右圖的房屋當作新家，請</w:t>
      </w:r>
      <w:proofErr w:type="gramStart"/>
      <w:r w:rsidR="00692E81">
        <w:rPr>
          <w:rFonts w:hint="eastAsia"/>
        </w:rPr>
        <w:t>判斷何棟房屋</w:t>
      </w:r>
      <w:proofErr w:type="gramEnd"/>
      <w:r w:rsidR="00692E81">
        <w:rPr>
          <w:rFonts w:hint="eastAsia"/>
        </w:rPr>
        <w:t>較為安全（比較不容易碰上地質災害）？</w:t>
      </w:r>
    </w:p>
    <w:p w:rsidR="00692E81" w:rsidRDefault="00692E81" w:rsidP="00692E81">
      <w:pPr>
        <w:pStyle w:val="01--A"/>
        <w:ind w:left="1616" w:hanging="416"/>
      </w:pPr>
      <w:r>
        <w:rPr>
          <w:rFonts w:hint="eastAsia"/>
        </w:rPr>
        <w:t>(A)</w:t>
      </w:r>
      <w:r>
        <w:rPr>
          <w:rFonts w:hint="eastAsia"/>
        </w:rPr>
        <w:t>甲</w:t>
      </w:r>
    </w:p>
    <w:p w:rsidR="00692E81" w:rsidRDefault="00692E81" w:rsidP="00692E81">
      <w:pPr>
        <w:pStyle w:val="01--A"/>
        <w:ind w:left="1616" w:hanging="416"/>
      </w:pPr>
      <w:r>
        <w:rPr>
          <w:rFonts w:hint="eastAsia"/>
        </w:rPr>
        <w:t>(B)</w:t>
      </w:r>
      <w:r>
        <w:rPr>
          <w:rFonts w:hint="eastAsia"/>
        </w:rPr>
        <w:t>乙</w:t>
      </w:r>
    </w:p>
    <w:p w:rsidR="00692E81" w:rsidRDefault="00692E81" w:rsidP="00692E81">
      <w:pPr>
        <w:pStyle w:val="01--A"/>
        <w:ind w:left="1616" w:hanging="416"/>
      </w:pPr>
      <w:r>
        <w:rPr>
          <w:rFonts w:hint="eastAsia"/>
        </w:rPr>
        <w:t>(C)</w:t>
      </w:r>
      <w:r>
        <w:rPr>
          <w:rFonts w:hint="eastAsia"/>
        </w:rPr>
        <w:t>丙</w:t>
      </w:r>
    </w:p>
    <w:p w:rsidR="00692E81" w:rsidRDefault="00692E81" w:rsidP="00692E81">
      <w:pPr>
        <w:pStyle w:val="01--A"/>
        <w:ind w:left="1616" w:hanging="416"/>
      </w:pPr>
      <w:r>
        <w:rPr>
          <w:rFonts w:hint="eastAsia"/>
        </w:rPr>
        <w:t>(D)</w:t>
      </w:r>
      <w:r>
        <w:rPr>
          <w:rFonts w:hint="eastAsia"/>
        </w:rPr>
        <w:t>都很安全</w:t>
      </w:r>
    </w:p>
    <w:p w:rsidR="00030A93" w:rsidRDefault="0048166C" w:rsidP="00030A93">
      <w:pPr>
        <w:pStyle w:val="01--1"/>
        <w:ind w:left="1200" w:hanging="1200"/>
      </w:pPr>
      <w:r w:rsidRPr="00AB00A5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D</w:t>
      </w:r>
      <w:r w:rsidRPr="00AB00A5">
        <w:rPr>
          <w:rFonts w:hint="eastAsia"/>
          <w:sz w:val="24"/>
          <w:szCs w:val="24"/>
        </w:rPr>
        <w:t>）</w:t>
      </w:r>
      <w:r w:rsidRPr="00AB00A5">
        <w:rPr>
          <w:rFonts w:hint="eastAsia"/>
          <w:sz w:val="24"/>
          <w:szCs w:val="24"/>
        </w:rPr>
        <w:t xml:space="preserve">16.  </w:t>
      </w:r>
      <w:r w:rsidR="00030A93">
        <w:rPr>
          <w:rFonts w:hint="eastAsia"/>
        </w:rPr>
        <w:t>下列關於黑潮的敘述，何者</w:t>
      </w:r>
      <w:r w:rsidR="00030A93">
        <w:rPr>
          <w:rFonts w:hint="eastAsia"/>
          <w:u w:val="double"/>
        </w:rPr>
        <w:t>錯誤</w:t>
      </w:r>
      <w:r w:rsidR="00030A93">
        <w:rPr>
          <w:rFonts w:hint="eastAsia"/>
        </w:rPr>
        <w:t>？</w:t>
      </w:r>
      <w:r w:rsidR="00030A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DA3A1D" wp14:editId="1D2AC65D">
                <wp:simplePos x="0" y="0"/>
                <wp:positionH relativeFrom="character">
                  <wp:posOffset>459740</wp:posOffset>
                </wp:positionH>
                <wp:positionV relativeFrom="line">
                  <wp:posOffset>-34290</wp:posOffset>
                </wp:positionV>
                <wp:extent cx="2198370" cy="381000"/>
                <wp:effectExtent l="0" t="0" r="0" b="0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0A93" w:rsidRDefault="00030A93" w:rsidP="00030A9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A3A1D" id="_x0000_t202" coordsize="21600,21600" o:spt="202" path="m,l,21600r21600,l21600,xe">
                <v:stroke joinstyle="miter"/>
                <v:path gradientshapeok="t" o:connecttype="rect"/>
              </v:shapetype>
              <v:shape id="文字方塊 48" o:spid="_x0000_s1026" type="#_x0000_t202" style="position:absolute;margin-left:36.2pt;margin-top:-2.7pt;width:173.1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" filled="f" stroked="f" strokecolor="#9c0" strokeweight="6pt">
                <v:stroke endarrowwidth="narrow" endarrowlength="short"/>
                <v:textbox>
                  <w:txbxContent>
                    <w:p w:rsidR="00030A93" w:rsidRDefault="00030A93" w:rsidP="00030A9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030A93" w:rsidRDefault="00030A93" w:rsidP="00030A93">
      <w:pPr>
        <w:pStyle w:val="01--A"/>
        <w:ind w:left="1616" w:hanging="416"/>
      </w:pPr>
      <w:r>
        <w:rPr>
          <w:rFonts w:hint="eastAsia"/>
        </w:rPr>
        <w:t>(A)</w:t>
      </w:r>
      <w:r>
        <w:rPr>
          <w:rFonts w:hint="eastAsia"/>
        </w:rPr>
        <w:t>黑潮源自北赤道洋流，故水溫較高</w:t>
      </w:r>
    </w:p>
    <w:p w:rsidR="00030A93" w:rsidRDefault="00030A93" w:rsidP="00030A93">
      <w:pPr>
        <w:pStyle w:val="01--A"/>
        <w:ind w:left="1616" w:hanging="416"/>
      </w:pPr>
      <w:r>
        <w:rPr>
          <w:rFonts w:hint="eastAsia"/>
        </w:rPr>
        <w:t>(B)</w:t>
      </w:r>
      <w:r>
        <w:rPr>
          <w:rFonts w:hint="eastAsia"/>
        </w:rPr>
        <w:t>黑潮主流在</w:t>
      </w:r>
      <w:r>
        <w:rPr>
          <w:rFonts w:hint="eastAsia"/>
          <w:u w:val="single"/>
        </w:rPr>
        <w:t>臺灣</w:t>
      </w:r>
      <w:r>
        <w:rPr>
          <w:rFonts w:hint="eastAsia"/>
        </w:rPr>
        <w:t>東方海域由南向北流</w:t>
      </w:r>
    </w:p>
    <w:p w:rsidR="00030A93" w:rsidRDefault="00030A93" w:rsidP="00030A93">
      <w:pPr>
        <w:pStyle w:val="01--A"/>
        <w:ind w:left="1616" w:hanging="416"/>
      </w:pPr>
      <w:r>
        <w:rPr>
          <w:rFonts w:hint="eastAsia"/>
        </w:rPr>
        <w:t>(C)</w:t>
      </w:r>
      <w:r>
        <w:rPr>
          <w:rFonts w:hint="eastAsia"/>
        </w:rPr>
        <w:t>黑潮帶給</w:t>
      </w:r>
      <w:r>
        <w:rPr>
          <w:rFonts w:hint="eastAsia"/>
          <w:u w:val="single"/>
        </w:rPr>
        <w:t>臺灣</w:t>
      </w:r>
      <w:r>
        <w:rPr>
          <w:rFonts w:hint="eastAsia"/>
        </w:rPr>
        <w:t>溫暖潮溼的天氣</w:t>
      </w:r>
    </w:p>
    <w:p w:rsidR="00030A93" w:rsidRDefault="00030A93" w:rsidP="00030A93">
      <w:pPr>
        <w:pStyle w:val="01--A"/>
        <w:ind w:left="1616" w:hanging="416"/>
      </w:pPr>
      <w:r>
        <w:rPr>
          <w:rFonts w:hint="eastAsia"/>
        </w:rPr>
        <w:t>(D)</w:t>
      </w:r>
      <w:r>
        <w:rPr>
          <w:rFonts w:hint="eastAsia"/>
        </w:rPr>
        <w:t>黑潮主流受季風影響，在冬、夏季會改變南北流向</w:t>
      </w:r>
    </w:p>
    <w:p w:rsidR="00030A93" w:rsidRDefault="00EE016B" w:rsidP="00030A93">
      <w:pPr>
        <w:pStyle w:val="01--1"/>
        <w:ind w:left="1200" w:hanging="1200"/>
      </w:pPr>
      <w:r w:rsidRPr="00186020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C</w:t>
      </w:r>
      <w:r w:rsidRPr="00186020">
        <w:rPr>
          <w:rFonts w:hint="eastAsia"/>
          <w:sz w:val="24"/>
          <w:szCs w:val="24"/>
        </w:rPr>
        <w:t>）</w:t>
      </w:r>
      <w:r w:rsidRPr="00186020">
        <w:rPr>
          <w:rFonts w:hint="eastAsia"/>
          <w:sz w:val="24"/>
          <w:szCs w:val="24"/>
        </w:rPr>
        <w:t>1</w:t>
      </w:r>
      <w:r w:rsidRPr="00186020">
        <w:rPr>
          <w:sz w:val="24"/>
          <w:szCs w:val="24"/>
        </w:rPr>
        <w:t>7</w:t>
      </w:r>
      <w:r w:rsidRPr="00186020">
        <w:rPr>
          <w:rFonts w:hint="eastAsia"/>
          <w:sz w:val="24"/>
          <w:szCs w:val="24"/>
        </w:rPr>
        <w:t>.</w:t>
      </w:r>
      <w:r w:rsidRPr="00186020">
        <w:rPr>
          <w:rFonts w:hint="eastAsia"/>
          <w:sz w:val="24"/>
          <w:szCs w:val="24"/>
        </w:rPr>
        <w:tab/>
      </w:r>
      <w:r w:rsidR="00030A93">
        <w:rPr>
          <w:rFonts w:hint="eastAsia"/>
        </w:rPr>
        <w:t>地球的大氣層有增溫的效應，與人工的玻璃溫室相似，下列哪</w:t>
      </w:r>
      <w:proofErr w:type="gramStart"/>
      <w:r w:rsidR="00030A93">
        <w:rPr>
          <w:rFonts w:hint="eastAsia"/>
        </w:rPr>
        <w:t>個</w:t>
      </w:r>
      <w:proofErr w:type="gramEnd"/>
      <w:r w:rsidR="00030A93">
        <w:rPr>
          <w:rFonts w:hint="eastAsia"/>
        </w:rPr>
        <w:t>示意圖能合理的表示這個現象？</w:t>
      </w:r>
      <w:proofErr w:type="gramStart"/>
      <w:r w:rsidR="00030A93">
        <w:rPr>
          <w:rFonts w:hint="eastAsia"/>
        </w:rPr>
        <w:t>（</w:t>
      </w:r>
      <w:proofErr w:type="gramEnd"/>
      <w:r w:rsidR="00030A93">
        <w:rPr>
          <w:rFonts w:hint="eastAsia"/>
          <w:noProof/>
          <w:position w:val="-4"/>
          <w:szCs w:val="26"/>
        </w:rPr>
        <w:drawing>
          <wp:inline distT="0" distB="0" distL="0" distR="0" wp14:anchorId="36EE87A9" wp14:editId="2BF2058A">
            <wp:extent cx="247650" cy="127000"/>
            <wp:effectExtent l="0" t="0" r="0" b="6350"/>
            <wp:docPr id="64" name="圖片 64" descr="4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41-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A93">
        <w:rPr>
          <w:rFonts w:hint="eastAsia"/>
        </w:rPr>
        <w:t>太陽輻射；</w:t>
      </w:r>
      <w:r w:rsidR="00030A93">
        <w:rPr>
          <w:rFonts w:hint="eastAsia"/>
          <w:noProof/>
          <w:position w:val="4"/>
          <w:szCs w:val="26"/>
        </w:rPr>
        <w:drawing>
          <wp:inline distT="0" distB="0" distL="0" distR="0" wp14:anchorId="77D736CF" wp14:editId="7B92A14E">
            <wp:extent cx="209550" cy="50800"/>
            <wp:effectExtent l="0" t="0" r="0" b="6350"/>
            <wp:docPr id="63" name="圖片 63" descr="4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41-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A93">
        <w:rPr>
          <w:rFonts w:hint="eastAsia"/>
        </w:rPr>
        <w:t>地球輻射</w:t>
      </w:r>
      <w:proofErr w:type="gramStart"/>
      <w:r w:rsidR="00030A93">
        <w:rPr>
          <w:rFonts w:hint="eastAsia"/>
        </w:rPr>
        <w:t>）</w:t>
      </w:r>
      <w:proofErr w:type="gramEnd"/>
    </w:p>
    <w:p w:rsidR="00030A93" w:rsidRDefault="00030A93" w:rsidP="00030A93">
      <w:pPr>
        <w:pStyle w:val="01--A"/>
        <w:ind w:left="1616" w:hanging="416"/>
        <w:rPr>
          <w:position w:val="-128"/>
          <w:szCs w:val="26"/>
        </w:rPr>
      </w:pPr>
      <w:r>
        <w:t>(A)</w:t>
      </w:r>
      <w:r>
        <w:rPr>
          <w:noProof/>
          <w:position w:val="-128"/>
          <w:szCs w:val="26"/>
        </w:rPr>
        <w:drawing>
          <wp:inline distT="0" distB="0" distL="0" distR="0" wp14:anchorId="165E89EE" wp14:editId="1052C2ED">
            <wp:extent cx="1308100" cy="892160"/>
            <wp:effectExtent l="0" t="0" r="6350" b="3810"/>
            <wp:docPr id="62" name="圖片 62" descr="4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41-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239" cy="8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t>(B)</w:t>
      </w:r>
      <w:r>
        <w:rPr>
          <w:noProof/>
          <w:position w:val="-128"/>
          <w:szCs w:val="26"/>
        </w:rPr>
        <w:drawing>
          <wp:inline distT="0" distB="0" distL="0" distR="0" wp14:anchorId="43DE2423" wp14:editId="41D5D610">
            <wp:extent cx="1346200" cy="877162"/>
            <wp:effectExtent l="0" t="0" r="6350" b="0"/>
            <wp:docPr id="61" name="圖片 61" descr="4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41-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955" cy="89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6B" w:rsidRPr="00C24117" w:rsidRDefault="00030A93" w:rsidP="00030A93">
      <w:pPr>
        <w:pStyle w:val="01--1"/>
        <w:ind w:left="1300" w:hanging="1300"/>
        <w:rPr>
          <w:b/>
          <w:sz w:val="24"/>
          <w:szCs w:val="24"/>
        </w:rPr>
      </w:pPr>
      <w:r>
        <w:rPr>
          <w:rFonts w:hint="eastAsia"/>
        </w:rPr>
        <w:t xml:space="preserve">　　　　　</w:t>
      </w:r>
      <w:r>
        <w:t>(C)</w:t>
      </w:r>
      <w:r>
        <w:rPr>
          <w:noProof/>
          <w:position w:val="-128"/>
          <w:szCs w:val="26"/>
        </w:rPr>
        <w:drawing>
          <wp:inline distT="0" distB="0" distL="0" distR="0" wp14:anchorId="3C1D20CA" wp14:editId="0797A8D9">
            <wp:extent cx="1359711" cy="863600"/>
            <wp:effectExtent l="0" t="0" r="0" b="0"/>
            <wp:docPr id="52" name="圖片 52" descr="4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41-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994" cy="86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 w:rsidR="0086334B">
        <w:rPr>
          <w:rFonts w:hint="eastAsia"/>
        </w:rPr>
        <w:t xml:space="preserve">　</w:t>
      </w:r>
      <w:r>
        <w:t>(D)</w:t>
      </w:r>
      <w:r>
        <w:rPr>
          <w:noProof/>
          <w:position w:val="-128"/>
          <w:szCs w:val="26"/>
        </w:rPr>
        <w:drawing>
          <wp:inline distT="0" distB="0" distL="0" distR="0" wp14:anchorId="447FC990" wp14:editId="1CCC8545">
            <wp:extent cx="1282700" cy="903310"/>
            <wp:effectExtent l="0" t="0" r="0" b="0"/>
            <wp:docPr id="51" name="圖片 51" descr="4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41-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714" cy="90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FF" w:rsidRDefault="00EE016B" w:rsidP="006A44FF">
      <w:pPr>
        <w:pStyle w:val="01--1"/>
        <w:ind w:left="1200" w:hanging="1200"/>
      </w:pPr>
      <w:r w:rsidRPr="00186020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C</w:t>
      </w:r>
      <w:r w:rsidRPr="00186020">
        <w:rPr>
          <w:rFonts w:hint="eastAsia"/>
          <w:sz w:val="24"/>
          <w:szCs w:val="24"/>
        </w:rPr>
        <w:t>）</w:t>
      </w:r>
      <w:r w:rsidRPr="00186020">
        <w:rPr>
          <w:sz w:val="24"/>
          <w:szCs w:val="24"/>
        </w:rPr>
        <w:t>18</w:t>
      </w:r>
      <w:r w:rsidRPr="00186020">
        <w:rPr>
          <w:rFonts w:hint="eastAsia"/>
          <w:sz w:val="24"/>
          <w:szCs w:val="24"/>
        </w:rPr>
        <w:t>.</w:t>
      </w:r>
      <w:r w:rsidRPr="00186020">
        <w:rPr>
          <w:rFonts w:hint="eastAsia"/>
          <w:sz w:val="24"/>
          <w:szCs w:val="24"/>
        </w:rPr>
        <w:tab/>
      </w:r>
      <w:r w:rsidR="006A44FF">
        <w:rPr>
          <w:rFonts w:hint="eastAsia"/>
        </w:rPr>
        <w:t>下表為（</w:t>
      </w:r>
      <w:r w:rsidR="006A44FF">
        <w:rPr>
          <w:rFonts w:hint="eastAsia"/>
        </w:rPr>
        <w:t>A</w:t>
      </w:r>
      <w:r w:rsidR="006A44FF">
        <w:rPr>
          <w:rFonts w:hint="eastAsia"/>
        </w:rPr>
        <w:t>）～（</w:t>
      </w:r>
      <w:r w:rsidR="006A44FF">
        <w:rPr>
          <w:rFonts w:hint="eastAsia"/>
        </w:rPr>
        <w:t>D</w:t>
      </w:r>
      <w:r w:rsidR="006A44FF">
        <w:rPr>
          <w:rFonts w:hint="eastAsia"/>
        </w:rPr>
        <w:t>）四地區的自然環境描述，請判斷下列哪一個地區最</w:t>
      </w:r>
      <w:r w:rsidR="006A44FF">
        <w:rPr>
          <w:rFonts w:hint="eastAsia"/>
          <w:u w:val="double"/>
        </w:rPr>
        <w:t>不容易</w:t>
      </w:r>
      <w:r w:rsidR="006A44FF">
        <w:rPr>
          <w:rFonts w:hint="eastAsia"/>
        </w:rPr>
        <w:t>發生土石流災害？</w:t>
      </w:r>
    </w:p>
    <w:tbl>
      <w:tblPr>
        <w:tblW w:w="0" w:type="auto"/>
        <w:tblInd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8"/>
        <w:gridCol w:w="1829"/>
        <w:gridCol w:w="1831"/>
        <w:gridCol w:w="1829"/>
        <w:gridCol w:w="1831"/>
      </w:tblGrid>
      <w:tr w:rsidR="006A44FF" w:rsidTr="00E142D6">
        <w:tc>
          <w:tcPr>
            <w:tcW w:w="1025" w:type="dxa"/>
            <w:shd w:val="clear" w:color="auto" w:fill="B8E0DF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地區</w:t>
            </w:r>
          </w:p>
        </w:tc>
        <w:tc>
          <w:tcPr>
            <w:tcW w:w="1857" w:type="dxa"/>
            <w:shd w:val="clear" w:color="auto" w:fill="B8E0DF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857" w:type="dxa"/>
            <w:shd w:val="clear" w:color="auto" w:fill="B8E0DF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857" w:type="dxa"/>
            <w:shd w:val="clear" w:color="auto" w:fill="B8E0DF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1857" w:type="dxa"/>
            <w:shd w:val="clear" w:color="auto" w:fill="B8E0DF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</w:p>
        </w:tc>
      </w:tr>
      <w:tr w:rsidR="006A44FF" w:rsidTr="00E142D6">
        <w:tc>
          <w:tcPr>
            <w:tcW w:w="1025" w:type="dxa"/>
            <w:shd w:val="clear" w:color="auto" w:fill="auto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表層土石狀態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鬆散土石碎屑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鬆散土石碎屑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proofErr w:type="gramStart"/>
            <w:r>
              <w:rPr>
                <w:rFonts w:hint="eastAsia"/>
              </w:rPr>
              <w:t>祼</w:t>
            </w:r>
            <w:proofErr w:type="gramEnd"/>
            <w:r>
              <w:rPr>
                <w:rFonts w:hint="eastAsia"/>
              </w:rPr>
              <w:t>露堅硬岩石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proofErr w:type="gramStart"/>
            <w:r>
              <w:rPr>
                <w:rFonts w:hint="eastAsia"/>
              </w:rPr>
              <w:t>祼</w:t>
            </w:r>
            <w:proofErr w:type="gramEnd"/>
            <w:r>
              <w:rPr>
                <w:rFonts w:hint="eastAsia"/>
              </w:rPr>
              <w:t>露堅硬岩石</w:t>
            </w:r>
          </w:p>
        </w:tc>
      </w:tr>
      <w:tr w:rsidR="006A44FF" w:rsidTr="00E142D6">
        <w:tc>
          <w:tcPr>
            <w:tcW w:w="1025" w:type="dxa"/>
            <w:shd w:val="clear" w:color="auto" w:fill="auto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地形</w:t>
            </w:r>
          </w:p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坡度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ascii="Symbol" w:hAnsi="Symbol"/>
              </w:rPr>
              <w:t>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ascii="Symbol" w:hAnsi="Symbol"/>
              </w:rPr>
              <w:t>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ascii="Symbol" w:hAnsi="Symbol"/>
              </w:rPr>
              <w:t>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ascii="Symbol" w:hAnsi="Symbol"/>
              </w:rPr>
              <w:t></w:t>
            </w:r>
          </w:p>
        </w:tc>
      </w:tr>
      <w:tr w:rsidR="006A44FF" w:rsidTr="00E142D6">
        <w:tc>
          <w:tcPr>
            <w:tcW w:w="1025" w:type="dxa"/>
            <w:shd w:val="clear" w:color="auto" w:fill="auto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日累積降雨量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30mm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155mm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1mm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120mm</w:t>
            </w:r>
          </w:p>
        </w:tc>
      </w:tr>
    </w:tbl>
    <w:p w:rsidR="006A44FF" w:rsidRDefault="00EE016B" w:rsidP="006A44FF">
      <w:pPr>
        <w:pStyle w:val="01--1"/>
        <w:ind w:left="1300" w:hanging="1300"/>
      </w:pPr>
      <w:r w:rsidRPr="00186020">
        <w:rPr>
          <w:rFonts w:hint="eastAsia"/>
          <w:szCs w:val="24"/>
        </w:rPr>
        <w:t>（</w:t>
      </w:r>
      <w:r w:rsidR="00E55F28">
        <w:rPr>
          <w:rFonts w:hint="eastAsia"/>
          <w:szCs w:val="24"/>
        </w:rPr>
        <w:t>A</w:t>
      </w:r>
      <w:r w:rsidRPr="00186020">
        <w:rPr>
          <w:rFonts w:hint="eastAsia"/>
          <w:szCs w:val="24"/>
        </w:rPr>
        <w:t>）</w:t>
      </w:r>
      <w:r w:rsidRPr="00186020">
        <w:rPr>
          <w:rFonts w:hint="eastAsia"/>
          <w:szCs w:val="24"/>
        </w:rPr>
        <w:t xml:space="preserve"> 1</w:t>
      </w:r>
      <w:r w:rsidRPr="00186020">
        <w:rPr>
          <w:szCs w:val="24"/>
        </w:rPr>
        <w:t>9</w:t>
      </w:r>
      <w:r w:rsidRPr="00186020">
        <w:rPr>
          <w:rFonts w:hint="eastAsia"/>
          <w:szCs w:val="24"/>
        </w:rPr>
        <w:t>.</w:t>
      </w:r>
      <w:r w:rsidRPr="00186020">
        <w:rPr>
          <w:rStyle w:val="07-12"/>
          <w:rFonts w:hint="eastAsia"/>
          <w:sz w:val="24"/>
          <w:szCs w:val="24"/>
        </w:rPr>
        <w:t xml:space="preserve"> </w:t>
      </w:r>
      <w:r w:rsidR="006A44FF">
        <w:rPr>
          <w:rFonts w:hint="eastAsia"/>
        </w:rPr>
        <w:t>下表是將大氣、</w:t>
      </w:r>
      <w:proofErr w:type="gramStart"/>
      <w:r w:rsidR="006A44FF">
        <w:rPr>
          <w:rFonts w:hint="eastAsia"/>
        </w:rPr>
        <w:t>地表間的太陽</w:t>
      </w:r>
      <w:proofErr w:type="gramEnd"/>
      <w:r w:rsidR="006A44FF">
        <w:rPr>
          <w:rFonts w:hint="eastAsia"/>
        </w:rPr>
        <w:t>輻射量吸收情形與途徑，以甲、乙、丙、丁表示。當人類不斷排放溫室氣體，使得地球上溫室氣體含量增加，則何者會隨之增加？</w:t>
      </w:r>
    </w:p>
    <w:tbl>
      <w:tblPr>
        <w:tblW w:w="0" w:type="auto"/>
        <w:tblInd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53"/>
        <w:gridCol w:w="1793"/>
        <w:gridCol w:w="1794"/>
        <w:gridCol w:w="1794"/>
        <w:gridCol w:w="1794"/>
      </w:tblGrid>
      <w:tr w:rsidR="006A44FF" w:rsidTr="00E142D6">
        <w:tc>
          <w:tcPr>
            <w:tcW w:w="1169" w:type="dxa"/>
            <w:shd w:val="clear" w:color="auto" w:fill="B8E0DF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代號</w:t>
            </w:r>
          </w:p>
        </w:tc>
        <w:tc>
          <w:tcPr>
            <w:tcW w:w="1821" w:type="dxa"/>
            <w:shd w:val="clear" w:color="auto" w:fill="B8E0DF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21" w:type="dxa"/>
            <w:shd w:val="clear" w:color="auto" w:fill="B8E0DF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21" w:type="dxa"/>
            <w:shd w:val="clear" w:color="auto" w:fill="B8E0DF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丙</w:t>
            </w:r>
          </w:p>
        </w:tc>
        <w:tc>
          <w:tcPr>
            <w:tcW w:w="1821" w:type="dxa"/>
            <w:shd w:val="clear" w:color="auto" w:fill="B8E0DF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丁</w:t>
            </w:r>
          </w:p>
        </w:tc>
      </w:tr>
      <w:tr w:rsidR="006A44FF" w:rsidTr="00E142D6">
        <w:tc>
          <w:tcPr>
            <w:tcW w:w="1169" w:type="dxa"/>
            <w:shd w:val="clear" w:color="auto" w:fill="auto"/>
            <w:vAlign w:val="center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吸收途徑</w:t>
            </w:r>
          </w:p>
        </w:tc>
        <w:tc>
          <w:tcPr>
            <w:tcW w:w="1821" w:type="dxa"/>
            <w:shd w:val="clear" w:color="auto" w:fill="auto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</w:pPr>
            <w:r>
              <w:rPr>
                <w:rFonts w:hint="eastAsia"/>
              </w:rPr>
              <w:t>大氣吸收的地表輻射量</w:t>
            </w:r>
          </w:p>
        </w:tc>
        <w:tc>
          <w:tcPr>
            <w:tcW w:w="1821" w:type="dxa"/>
            <w:shd w:val="clear" w:color="auto" w:fill="auto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</w:pPr>
            <w:r>
              <w:rPr>
                <w:rFonts w:hint="eastAsia"/>
              </w:rPr>
              <w:t>大氣吸收的太陽輻射量</w:t>
            </w:r>
          </w:p>
        </w:tc>
        <w:tc>
          <w:tcPr>
            <w:tcW w:w="1821" w:type="dxa"/>
            <w:shd w:val="clear" w:color="auto" w:fill="auto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</w:pPr>
            <w:r>
              <w:rPr>
                <w:rFonts w:hint="eastAsia"/>
              </w:rPr>
              <w:t>地表吸收的太陽輻射量</w:t>
            </w:r>
          </w:p>
        </w:tc>
        <w:tc>
          <w:tcPr>
            <w:tcW w:w="1821" w:type="dxa"/>
            <w:shd w:val="clear" w:color="auto" w:fill="auto"/>
          </w:tcPr>
          <w:p w:rsidR="006A44FF" w:rsidRDefault="006A44FF" w:rsidP="00E142D6">
            <w:pPr>
              <w:pStyle w:val="01--1"/>
              <w:tabs>
                <w:tab w:val="clear" w:pos="1320"/>
                <w:tab w:val="clear" w:pos="3360"/>
                <w:tab w:val="clear" w:pos="5280"/>
                <w:tab w:val="clear" w:pos="7200"/>
              </w:tabs>
              <w:adjustRightInd/>
              <w:snapToGrid/>
              <w:spacing w:line="240" w:lineRule="auto"/>
              <w:ind w:left="0" w:firstLineChars="0" w:firstLine="0"/>
            </w:pPr>
            <w:r>
              <w:rPr>
                <w:rFonts w:hint="eastAsia"/>
              </w:rPr>
              <w:t>地表吸收的大氣輻射量</w:t>
            </w:r>
          </w:p>
        </w:tc>
      </w:tr>
    </w:tbl>
    <w:p w:rsidR="007942E3" w:rsidRDefault="006A44FF" w:rsidP="006A44FF">
      <w:pPr>
        <w:pStyle w:val="01--1"/>
        <w:ind w:left="1300" w:hanging="1300"/>
      </w:pPr>
      <w:r>
        <w:rPr>
          <w:rFonts w:hint="eastAsia"/>
        </w:rPr>
        <w:t xml:space="preserve">　　　　　</w:t>
      </w:r>
      <w:r>
        <w:rPr>
          <w:rFonts w:hint="eastAsia"/>
        </w:rPr>
        <w:t>(A)</w:t>
      </w:r>
      <w:r>
        <w:rPr>
          <w:rFonts w:hint="eastAsia"/>
        </w:rPr>
        <w:t>甲</w:t>
      </w:r>
      <w:r>
        <w:rPr>
          <w:rFonts w:hint="eastAsia"/>
        </w:rPr>
        <w:tab/>
        <w:t>(B)</w:t>
      </w:r>
      <w:r>
        <w:rPr>
          <w:rFonts w:hint="eastAsia"/>
        </w:rPr>
        <w:t>乙</w:t>
      </w:r>
      <w:r>
        <w:rPr>
          <w:rFonts w:hint="eastAsia"/>
        </w:rPr>
        <w:tab/>
        <w:t>(C)</w:t>
      </w:r>
      <w:r>
        <w:rPr>
          <w:rFonts w:hint="eastAsia"/>
        </w:rPr>
        <w:t>丙</w:t>
      </w:r>
      <w:r>
        <w:rPr>
          <w:rFonts w:hint="eastAsia"/>
        </w:rPr>
        <w:tab/>
        <w:t>(D)</w:t>
      </w:r>
      <w:r>
        <w:rPr>
          <w:rFonts w:hint="eastAsia"/>
        </w:rPr>
        <w:t>丁</w:t>
      </w:r>
    </w:p>
    <w:p w:rsidR="00EE016B" w:rsidRDefault="00EE016B" w:rsidP="004248A6">
      <w:pPr>
        <w:pStyle w:val="01--1"/>
        <w:ind w:left="1200" w:hanging="1200"/>
        <w:rPr>
          <w:color w:val="000000"/>
        </w:rPr>
      </w:pPr>
      <w:r w:rsidRPr="00186020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D</w:t>
      </w:r>
      <w:r w:rsidRPr="00186020">
        <w:rPr>
          <w:rFonts w:hint="eastAsia"/>
          <w:sz w:val="24"/>
          <w:szCs w:val="24"/>
        </w:rPr>
        <w:t>）</w:t>
      </w:r>
      <w:r w:rsidRPr="00186020">
        <w:rPr>
          <w:rFonts w:hint="eastAsia"/>
          <w:sz w:val="24"/>
          <w:szCs w:val="24"/>
        </w:rPr>
        <w:t xml:space="preserve"> </w:t>
      </w:r>
      <w:r w:rsidRPr="00186020">
        <w:rPr>
          <w:sz w:val="24"/>
          <w:szCs w:val="24"/>
        </w:rPr>
        <w:t>20</w:t>
      </w:r>
      <w:r w:rsidRPr="00186020">
        <w:rPr>
          <w:rFonts w:hint="eastAsia"/>
          <w:sz w:val="24"/>
          <w:szCs w:val="24"/>
        </w:rPr>
        <w:t xml:space="preserve">. </w:t>
      </w:r>
      <w:r w:rsidR="004248A6" w:rsidRPr="00D50701">
        <w:rPr>
          <w:color w:val="000000"/>
        </w:rPr>
        <w:t>在臺灣，「烏魚子」是過年時節常見的一道菜餚，大約每年入冬時，烏魚會順著</w:t>
      </w:r>
      <w:proofErr w:type="gramStart"/>
      <w:r w:rsidR="004248A6" w:rsidRPr="00D50701">
        <w:rPr>
          <w:color w:val="000000"/>
        </w:rPr>
        <w:t>黑潮沿臺灣海峽</w:t>
      </w:r>
      <w:proofErr w:type="gramEnd"/>
      <w:r w:rsidR="004248A6" w:rsidRPr="00D50701">
        <w:rPr>
          <w:color w:val="000000"/>
        </w:rPr>
        <w:t>南下，主要目的是繁衍下一代，但因為雌烏魚的魚卵製成烏魚子後具有經濟價值，所以漁民會在此時開始捕撈烏魚，取出魚卵製成烏魚子。但</w:t>
      </w:r>
      <w:r w:rsidR="004248A6" w:rsidRPr="00D50701">
        <w:rPr>
          <w:color w:val="000000"/>
        </w:rPr>
        <w:t>2016</w:t>
      </w:r>
      <w:r w:rsidR="004248A6" w:rsidRPr="00D50701">
        <w:rPr>
          <w:color w:val="000000"/>
        </w:rPr>
        <w:t>年的冬天卻出現了奇怪的現象，在宜蘭出現很多小烏魚，烏魚子有的僅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4"/>
          <w:attr w:name="UnitName" w:val="兩"/>
        </w:smartTagPr>
        <w:r w:rsidR="004248A6" w:rsidRPr="00D50701">
          <w:rPr>
            <w:color w:val="000000"/>
          </w:rPr>
          <w:t>四兩</w:t>
        </w:r>
      </w:smartTag>
      <w:r w:rsidR="004248A6" w:rsidRPr="00D50701">
        <w:rPr>
          <w:color w:val="000000"/>
        </w:rPr>
        <w:t>重，比平均值小很多。關於此現象，下列何人的敘述最</w:t>
      </w:r>
      <w:r w:rsidR="004248A6" w:rsidRPr="00D50701">
        <w:rPr>
          <w:color w:val="000000"/>
          <w:u w:val="double"/>
        </w:rPr>
        <w:t>不合理</w:t>
      </w:r>
      <w:r w:rsidR="004248A6" w:rsidRPr="00D50701">
        <w:rPr>
          <w:color w:val="000000"/>
        </w:rPr>
        <w:t>？</w:t>
      </w:r>
      <w:r w:rsidR="004248A6" w:rsidRPr="00D50701">
        <w:rPr>
          <w:rFonts w:hint="eastAsia"/>
          <w:color w:val="000000"/>
        </w:rPr>
        <w:t xml:space="preserve">　</w:t>
      </w:r>
      <w:r w:rsidR="004248A6" w:rsidRPr="00D50701">
        <w:rPr>
          <w:color w:val="000000"/>
        </w:rPr>
        <w:br/>
        <w:t>(A)</w:t>
      </w:r>
      <w:r w:rsidR="004248A6" w:rsidRPr="00D50701">
        <w:rPr>
          <w:color w:val="000000"/>
        </w:rPr>
        <w:t>林船長：「今年烏魚子沒有前幾年這麼好、這麼多，應該是暖冬，氣溫太高所造成。」</w:t>
      </w:r>
      <w:r w:rsidR="004248A6" w:rsidRPr="00D50701">
        <w:rPr>
          <w:rFonts w:hint="eastAsia"/>
          <w:color w:val="000000"/>
        </w:rPr>
        <w:t xml:space="preserve">　</w:t>
      </w:r>
      <w:r w:rsidR="004248A6" w:rsidRPr="00D50701">
        <w:rPr>
          <w:color w:val="000000"/>
        </w:rPr>
        <w:t>(B)</w:t>
      </w:r>
      <w:r w:rsidR="004248A6" w:rsidRPr="00D50701">
        <w:rPr>
          <w:color w:val="000000"/>
        </w:rPr>
        <w:t>陳魚販：「這些小烏魚應該是蘇澳本港洄游出去，跟中國沿海過來的烏魚會合，過去比較少有這樣的現象。」</w:t>
      </w:r>
      <w:r w:rsidR="004248A6" w:rsidRPr="00D50701">
        <w:rPr>
          <w:rFonts w:hint="eastAsia"/>
          <w:color w:val="000000"/>
        </w:rPr>
        <w:t xml:space="preserve">　</w:t>
      </w:r>
      <w:r w:rsidR="004248A6" w:rsidRPr="00D50701">
        <w:rPr>
          <w:color w:val="000000"/>
        </w:rPr>
        <w:t>(C)</w:t>
      </w:r>
      <w:proofErr w:type="gramStart"/>
      <w:r w:rsidR="004248A6" w:rsidRPr="00D50701">
        <w:rPr>
          <w:color w:val="000000"/>
        </w:rPr>
        <w:t>阿添哥</w:t>
      </w:r>
      <w:proofErr w:type="gramEnd"/>
      <w:r w:rsidR="004248A6" w:rsidRPr="00D50701">
        <w:rPr>
          <w:color w:val="000000"/>
        </w:rPr>
        <w:t>：「今年遇到暖冬，雨水量不豐沛，烏魚得到</w:t>
      </w:r>
      <w:proofErr w:type="gramStart"/>
      <w:r w:rsidR="004248A6" w:rsidRPr="00D50701">
        <w:rPr>
          <w:color w:val="000000"/>
        </w:rPr>
        <w:t>營養源少</w:t>
      </w:r>
      <w:proofErr w:type="gramEnd"/>
      <w:r w:rsidR="004248A6" w:rsidRPr="00D50701">
        <w:rPr>
          <w:color w:val="000000"/>
        </w:rPr>
        <w:t>，因此體型比較小。」</w:t>
      </w:r>
      <w:r w:rsidR="004248A6" w:rsidRPr="00D50701">
        <w:rPr>
          <w:rFonts w:hint="eastAsia"/>
          <w:color w:val="000000"/>
        </w:rPr>
        <w:t xml:space="preserve">　</w:t>
      </w:r>
      <w:r w:rsidR="004248A6" w:rsidRPr="00D50701">
        <w:rPr>
          <w:color w:val="000000"/>
        </w:rPr>
        <w:t>(D)</w:t>
      </w:r>
      <w:r w:rsidR="004248A6" w:rsidRPr="00D50701">
        <w:rPr>
          <w:color w:val="000000"/>
        </w:rPr>
        <w:t>李教授：「通常雌烏魚會越過黑水溝，隨著較高溫的中國沿岸流南下到臺灣西南部產卵，但大約十年前開始，因為受到較低溫的黑潮支流阻擋，轉而北上折回苗栗，又進到宜蘭，所以宜蘭開始可以捕撈到烏魚。」</w:t>
      </w:r>
    </w:p>
    <w:p w:rsidR="00EE016B" w:rsidRDefault="00EE016B" w:rsidP="009E2F8B">
      <w:pPr>
        <w:pStyle w:val="01--1"/>
        <w:ind w:left="1200" w:hanging="1200"/>
        <w:rPr>
          <w:color w:val="000000"/>
        </w:rPr>
      </w:pPr>
      <w:r w:rsidRPr="00186020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A</w:t>
      </w:r>
      <w:r w:rsidRPr="00186020">
        <w:rPr>
          <w:rFonts w:hint="eastAsia"/>
          <w:sz w:val="24"/>
          <w:szCs w:val="24"/>
        </w:rPr>
        <w:t>）</w:t>
      </w:r>
      <w:r w:rsidRPr="00186020">
        <w:rPr>
          <w:rFonts w:hint="eastAsia"/>
          <w:sz w:val="24"/>
          <w:szCs w:val="24"/>
        </w:rPr>
        <w:t xml:space="preserve"> </w:t>
      </w:r>
      <w:r w:rsidRPr="00186020">
        <w:rPr>
          <w:sz w:val="24"/>
          <w:szCs w:val="24"/>
        </w:rPr>
        <w:t>21</w:t>
      </w:r>
      <w:r w:rsidRPr="00186020">
        <w:rPr>
          <w:rFonts w:hint="eastAsia"/>
          <w:sz w:val="24"/>
          <w:szCs w:val="24"/>
        </w:rPr>
        <w:t>.</w:t>
      </w:r>
      <w:r w:rsidRPr="00186020">
        <w:rPr>
          <w:rFonts w:hint="eastAsia"/>
          <w:color w:val="000000"/>
          <w:sz w:val="24"/>
          <w:szCs w:val="24"/>
        </w:rPr>
        <w:t xml:space="preserve"> </w:t>
      </w:r>
      <w:r w:rsidR="00012A71" w:rsidRPr="00D50701">
        <w:rPr>
          <w:color w:val="000000"/>
        </w:rPr>
        <w:t>近年來各國紛紛</w:t>
      </w:r>
      <w:proofErr w:type="gramStart"/>
      <w:r w:rsidR="00012A71" w:rsidRPr="00D50701">
        <w:rPr>
          <w:color w:val="000000"/>
        </w:rPr>
        <w:t>發展綠能發電</w:t>
      </w:r>
      <w:proofErr w:type="gramEnd"/>
      <w:r w:rsidR="00012A71" w:rsidRPr="00D50701">
        <w:rPr>
          <w:color w:val="000000"/>
        </w:rPr>
        <w:t>，日本重工業企業</w:t>
      </w:r>
      <w:r w:rsidR="00012A71" w:rsidRPr="00D50701">
        <w:rPr>
          <w:color w:val="000000"/>
        </w:rPr>
        <w:t>IHI</w:t>
      </w:r>
      <w:r w:rsidR="00012A71" w:rsidRPr="00D50701">
        <w:rPr>
          <w:rFonts w:hint="eastAsia"/>
          <w:color w:val="000000"/>
        </w:rPr>
        <w:t>於</w:t>
      </w:r>
      <w:r w:rsidR="00012A71" w:rsidRPr="00D50701">
        <w:rPr>
          <w:rFonts w:hint="eastAsia"/>
          <w:color w:val="000000"/>
        </w:rPr>
        <w:t>2017</w:t>
      </w:r>
      <w:r w:rsidR="00012A71" w:rsidRPr="00D50701">
        <w:rPr>
          <w:rFonts w:hint="eastAsia"/>
          <w:color w:val="000000"/>
        </w:rPr>
        <w:t>年</w:t>
      </w:r>
      <w:r w:rsidR="00012A71" w:rsidRPr="00D50701">
        <w:rPr>
          <w:rFonts w:hint="eastAsia"/>
          <w:color w:val="000000"/>
        </w:rPr>
        <w:t>7</w:t>
      </w:r>
      <w:r w:rsidR="00012A71" w:rsidRPr="00D50701">
        <w:rPr>
          <w:rFonts w:hint="eastAsia"/>
          <w:color w:val="000000"/>
        </w:rPr>
        <w:t>月</w:t>
      </w:r>
      <w:r w:rsidR="00012A71" w:rsidRPr="00D50701">
        <w:rPr>
          <w:color w:val="000000"/>
        </w:rPr>
        <w:t>公佈一款洋流發電實驗機「</w:t>
      </w:r>
      <w:r w:rsidR="00012A71" w:rsidRPr="00D50701">
        <w:rPr>
          <w:color w:val="000000"/>
        </w:rPr>
        <w:t>KAIRYU</w:t>
      </w:r>
      <w:r w:rsidR="00012A71" w:rsidRPr="00D50701">
        <w:rPr>
          <w:color w:val="000000"/>
        </w:rPr>
        <w:t>」，</w:t>
      </w:r>
      <w:r w:rsidR="00012A71" w:rsidRPr="00D50701">
        <w:rPr>
          <w:color w:val="000000"/>
        </w:rPr>
        <w:t>IHI</w:t>
      </w:r>
      <w:r w:rsidR="00012A71" w:rsidRPr="00D50701">
        <w:rPr>
          <w:color w:val="000000"/>
        </w:rPr>
        <w:t>還指出，日本近海的洋流十分安定，尤其是黑潮，</w:t>
      </w:r>
      <w:r w:rsidR="00012A71" w:rsidRPr="00D50701">
        <w:rPr>
          <w:rFonts w:hint="eastAsia"/>
          <w:color w:val="000000"/>
        </w:rPr>
        <w:t>且</w:t>
      </w:r>
      <w:r w:rsidR="00012A71" w:rsidRPr="00D50701">
        <w:rPr>
          <w:color w:val="000000"/>
        </w:rPr>
        <w:t>發電設備的利用率很高，可達到</w:t>
      </w:r>
      <w:r w:rsidR="00012A71" w:rsidRPr="00D50701">
        <w:rPr>
          <w:color w:val="000000"/>
        </w:rPr>
        <w:t>40</w:t>
      </w:r>
      <w:r w:rsidR="00012A71" w:rsidRPr="00D50701">
        <w:rPr>
          <w:color w:val="000000"/>
        </w:rPr>
        <w:t>至</w:t>
      </w:r>
      <w:r w:rsidR="00012A71" w:rsidRPr="00D50701">
        <w:rPr>
          <w:color w:val="000000"/>
        </w:rPr>
        <w:t>70%</w:t>
      </w:r>
      <w:r w:rsidR="00012A71" w:rsidRPr="00D50701">
        <w:rPr>
          <w:color w:val="000000"/>
        </w:rPr>
        <w:t>，未來若實驗順利，預計「</w:t>
      </w:r>
      <w:r w:rsidR="00012A71" w:rsidRPr="00D50701">
        <w:rPr>
          <w:color w:val="000000"/>
        </w:rPr>
        <w:t>KAIRYU</w:t>
      </w:r>
      <w:r w:rsidR="00012A71" w:rsidRPr="00D50701">
        <w:rPr>
          <w:color w:val="000000"/>
        </w:rPr>
        <w:t>」將於</w:t>
      </w:r>
      <w:r w:rsidR="00012A71" w:rsidRPr="00D50701">
        <w:rPr>
          <w:color w:val="000000"/>
        </w:rPr>
        <w:t>2020</w:t>
      </w:r>
      <w:r w:rsidR="00012A71" w:rsidRPr="00D50701">
        <w:rPr>
          <w:color w:val="000000"/>
        </w:rPr>
        <w:t>年投入實用化。</w:t>
      </w:r>
      <w:r w:rsidR="00012A71" w:rsidRPr="00D50701">
        <w:rPr>
          <w:rFonts w:hint="eastAsia"/>
          <w:color w:val="000000"/>
        </w:rPr>
        <w:t xml:space="preserve">關於黑潮，下列敘述何者正確？　</w:t>
      </w:r>
      <w:r w:rsidR="00012A71" w:rsidRPr="00D50701">
        <w:rPr>
          <w:color w:val="000000"/>
        </w:rPr>
        <w:br/>
        <w:t>(A)</w:t>
      </w:r>
      <w:r w:rsidR="00012A71" w:rsidRPr="00D50701">
        <w:rPr>
          <w:rFonts w:hint="eastAsia"/>
          <w:color w:val="000000"/>
        </w:rPr>
        <w:t xml:space="preserve">將流入北太平洋洋流　</w:t>
      </w:r>
      <w:r w:rsidR="00012A71" w:rsidRPr="00D50701">
        <w:rPr>
          <w:color w:val="000000"/>
        </w:rPr>
        <w:t>(B)</w:t>
      </w:r>
      <w:r w:rsidR="00012A71" w:rsidRPr="00D50701">
        <w:rPr>
          <w:rFonts w:hint="eastAsia"/>
          <w:color w:val="000000"/>
        </w:rPr>
        <w:t xml:space="preserve">流向為北向南　</w:t>
      </w:r>
      <w:r w:rsidR="00012A71" w:rsidRPr="00D50701">
        <w:rPr>
          <w:color w:val="000000"/>
        </w:rPr>
        <w:t>(C)</w:t>
      </w:r>
      <w:r w:rsidR="00012A71" w:rsidRPr="00D50701">
        <w:rPr>
          <w:rFonts w:hint="eastAsia"/>
          <w:color w:val="000000"/>
        </w:rPr>
        <w:t xml:space="preserve">屬於冷流　</w:t>
      </w:r>
      <w:r w:rsidR="00012A71" w:rsidRPr="00D50701">
        <w:rPr>
          <w:color w:val="000000"/>
        </w:rPr>
        <w:t>(D)</w:t>
      </w:r>
      <w:r w:rsidR="00012A71" w:rsidRPr="00D50701">
        <w:rPr>
          <w:rFonts w:hint="eastAsia"/>
          <w:color w:val="000000"/>
        </w:rPr>
        <w:t>來自加利福尼亞洋流</w:t>
      </w:r>
    </w:p>
    <w:p w:rsidR="0086334B" w:rsidRDefault="0086334B" w:rsidP="009E2F8B">
      <w:pPr>
        <w:pStyle w:val="01--1"/>
        <w:ind w:left="1200" w:hanging="1200"/>
        <w:rPr>
          <w:sz w:val="24"/>
          <w:szCs w:val="24"/>
        </w:rPr>
      </w:pPr>
    </w:p>
    <w:p w:rsidR="0086334B" w:rsidRDefault="0086334B" w:rsidP="009E2F8B">
      <w:pPr>
        <w:pStyle w:val="01--1"/>
        <w:ind w:left="1200" w:hanging="1200"/>
        <w:rPr>
          <w:sz w:val="24"/>
          <w:szCs w:val="24"/>
        </w:rPr>
      </w:pPr>
    </w:p>
    <w:p w:rsidR="0086334B" w:rsidRDefault="0086334B" w:rsidP="009E2F8B">
      <w:pPr>
        <w:pStyle w:val="01--1"/>
        <w:ind w:left="1200" w:hanging="1200"/>
        <w:rPr>
          <w:sz w:val="24"/>
          <w:szCs w:val="24"/>
        </w:rPr>
      </w:pPr>
    </w:p>
    <w:p w:rsidR="0086334B" w:rsidRDefault="0086334B" w:rsidP="009E2F8B">
      <w:pPr>
        <w:pStyle w:val="01--1"/>
        <w:ind w:left="1200" w:hanging="1200"/>
        <w:rPr>
          <w:sz w:val="24"/>
          <w:szCs w:val="24"/>
        </w:rPr>
      </w:pPr>
    </w:p>
    <w:p w:rsidR="0086334B" w:rsidRPr="004248A6" w:rsidRDefault="0086334B" w:rsidP="009E2F8B">
      <w:pPr>
        <w:pStyle w:val="01--1"/>
        <w:ind w:left="1200" w:hanging="1200"/>
        <w:rPr>
          <w:sz w:val="24"/>
          <w:szCs w:val="24"/>
        </w:rPr>
      </w:pPr>
    </w:p>
    <w:p w:rsidR="00C12E59" w:rsidRPr="00186020" w:rsidRDefault="00EE016B" w:rsidP="009E2F8B">
      <w:pPr>
        <w:pStyle w:val="01--1"/>
        <w:ind w:left="1200" w:hanging="1200"/>
        <w:rPr>
          <w:rFonts w:ascii="新細明體" w:hAnsi="新細明體"/>
          <w:sz w:val="24"/>
          <w:szCs w:val="24"/>
        </w:rPr>
      </w:pPr>
      <w:r w:rsidRPr="00186020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A</w:t>
      </w:r>
      <w:r w:rsidRPr="00186020">
        <w:rPr>
          <w:rFonts w:hint="eastAsia"/>
          <w:sz w:val="24"/>
          <w:szCs w:val="24"/>
        </w:rPr>
        <w:t>）</w:t>
      </w:r>
      <w:r w:rsidRPr="00186020">
        <w:rPr>
          <w:rFonts w:hint="eastAsia"/>
          <w:sz w:val="24"/>
          <w:szCs w:val="24"/>
        </w:rPr>
        <w:t xml:space="preserve"> </w:t>
      </w:r>
      <w:r w:rsidRPr="00186020">
        <w:rPr>
          <w:sz w:val="24"/>
          <w:szCs w:val="24"/>
        </w:rPr>
        <w:t>22</w:t>
      </w:r>
      <w:r w:rsidRPr="00186020">
        <w:rPr>
          <w:rFonts w:hint="eastAsia"/>
          <w:sz w:val="24"/>
          <w:szCs w:val="24"/>
        </w:rPr>
        <w:t>.</w:t>
      </w:r>
      <w:r w:rsidRPr="00186020">
        <w:rPr>
          <w:rFonts w:ascii="新細明體" w:hAnsi="新細明體"/>
          <w:sz w:val="24"/>
          <w:szCs w:val="24"/>
        </w:rPr>
        <w:t xml:space="preserve"> </w:t>
      </w:r>
      <w:r w:rsidR="00012A71" w:rsidRPr="007D2656">
        <w:rPr>
          <w:color w:val="000000"/>
        </w:rPr>
        <w:t>某年暑假曾發生遊客在澎湖海邊租充氣天鵝船戲水，卻不慎遠離岸邊漂入外海。澎湖海巡署緊急出動巡防艇進行搜救，所幸最後找到泳客。請根據附圖推測，若你是搜救人員，第一時間應該前往什麼方向進行搜救可以最有機會尋找到該遊客？</w:t>
      </w:r>
      <w:r w:rsidR="00012A71" w:rsidRPr="007D2656">
        <w:rPr>
          <w:rFonts w:hint="eastAsia"/>
          <w:color w:val="000000"/>
        </w:rPr>
        <w:br/>
      </w:r>
      <w:bookmarkStart w:id="6" w:name="_MON_1564463826"/>
      <w:bookmarkEnd w:id="6"/>
      <w:r w:rsidR="0086334B" w:rsidRPr="007D2656">
        <w:rPr>
          <w:color w:val="000000"/>
        </w:rPr>
        <w:object w:dxaOrig="2971" w:dyaOrig="2220" w14:anchorId="466FFFAB">
          <v:shape id="_x0000_i1039" type="#_x0000_t75" style="width:148.5pt;height:111pt" o:ole="">
            <v:imagedata r:id="rId57" o:title=""/>
          </v:shape>
          <o:OLEObject Type="Embed" ProgID="Word.Document.8" ShapeID="_x0000_i1039" DrawAspect="Content" ObjectID="_1807429316" r:id="rId58">
            <o:FieldCodes>\s</o:FieldCodes>
          </o:OLEObject>
        </w:object>
      </w:r>
      <w:r w:rsidR="00012A71" w:rsidRPr="007D2656">
        <w:rPr>
          <w:rFonts w:hint="eastAsia"/>
          <w:color w:val="000000"/>
        </w:rPr>
        <w:t xml:space="preserve">　</w:t>
      </w:r>
      <w:r w:rsidR="00012A71" w:rsidRPr="007D2656">
        <w:rPr>
          <w:color w:val="000000"/>
        </w:rPr>
        <w:br/>
        <w:t>(A)</w:t>
      </w:r>
      <w:r w:rsidR="00012A71" w:rsidRPr="007D2656">
        <w:rPr>
          <w:color w:val="000000"/>
        </w:rPr>
        <w:t>澎湖</w:t>
      </w:r>
      <w:proofErr w:type="gramStart"/>
      <w:r w:rsidR="00012A71" w:rsidRPr="007D2656">
        <w:rPr>
          <w:color w:val="000000"/>
        </w:rPr>
        <w:t>北方</w:t>
      </w:r>
      <w:r w:rsidR="00012A71" w:rsidRPr="007D2656">
        <w:rPr>
          <w:rFonts w:hint="eastAsia"/>
          <w:color w:val="000000"/>
        </w:rPr>
        <w:t xml:space="preserve">　</w:t>
      </w:r>
      <w:proofErr w:type="gramEnd"/>
      <w:r w:rsidR="00012A71" w:rsidRPr="007D2656">
        <w:rPr>
          <w:color w:val="000000"/>
        </w:rPr>
        <w:t>(B)</w:t>
      </w:r>
      <w:r w:rsidR="00012A71" w:rsidRPr="007D2656">
        <w:rPr>
          <w:color w:val="000000"/>
        </w:rPr>
        <w:t>澎湖</w:t>
      </w:r>
      <w:proofErr w:type="gramStart"/>
      <w:r w:rsidR="00012A71" w:rsidRPr="007D2656">
        <w:rPr>
          <w:color w:val="000000"/>
        </w:rPr>
        <w:t>南方</w:t>
      </w:r>
      <w:proofErr w:type="gramEnd"/>
      <w:r w:rsidR="00012A71" w:rsidRPr="007D2656">
        <w:rPr>
          <w:rFonts w:hint="eastAsia"/>
          <w:color w:val="000000"/>
        </w:rPr>
        <w:t xml:space="preserve">　</w:t>
      </w:r>
      <w:r w:rsidR="00012A71" w:rsidRPr="007D2656">
        <w:rPr>
          <w:color w:val="000000"/>
        </w:rPr>
        <w:t>(C)</w:t>
      </w:r>
      <w:r w:rsidR="00012A71" w:rsidRPr="007D2656">
        <w:rPr>
          <w:color w:val="000000"/>
        </w:rPr>
        <w:t>澎湖</w:t>
      </w:r>
      <w:proofErr w:type="gramStart"/>
      <w:r w:rsidR="00012A71" w:rsidRPr="007D2656">
        <w:rPr>
          <w:color w:val="000000"/>
        </w:rPr>
        <w:t>東方</w:t>
      </w:r>
      <w:proofErr w:type="gramEnd"/>
      <w:r w:rsidR="00012A71" w:rsidRPr="007D2656">
        <w:rPr>
          <w:rFonts w:hint="eastAsia"/>
          <w:color w:val="000000"/>
        </w:rPr>
        <w:t xml:space="preserve">　</w:t>
      </w:r>
      <w:r w:rsidR="00012A71" w:rsidRPr="007D2656">
        <w:rPr>
          <w:color w:val="000000"/>
        </w:rPr>
        <w:t>(D)</w:t>
      </w:r>
      <w:r w:rsidR="00012A71" w:rsidRPr="007D2656">
        <w:rPr>
          <w:color w:val="000000"/>
        </w:rPr>
        <w:t>澎湖西方</w:t>
      </w:r>
    </w:p>
    <w:p w:rsidR="0017238E" w:rsidRDefault="00186020" w:rsidP="00012A71">
      <w:pPr>
        <w:pStyle w:val="01--1"/>
        <w:ind w:left="1200" w:hanging="1200"/>
        <w:rPr>
          <w:color w:val="000000"/>
        </w:rPr>
      </w:pPr>
      <w:r w:rsidRPr="00077928">
        <w:rPr>
          <w:rFonts w:hint="eastAsia"/>
          <w:sz w:val="24"/>
          <w:szCs w:val="24"/>
        </w:rPr>
        <w:t>（</w:t>
      </w:r>
      <w:r w:rsidR="00E55F28">
        <w:rPr>
          <w:rFonts w:hint="eastAsia"/>
          <w:sz w:val="24"/>
          <w:szCs w:val="24"/>
        </w:rPr>
        <w:t>B</w:t>
      </w:r>
      <w:r w:rsidRPr="00077928">
        <w:rPr>
          <w:rFonts w:hint="eastAsia"/>
          <w:sz w:val="24"/>
          <w:szCs w:val="24"/>
        </w:rPr>
        <w:t>）</w:t>
      </w:r>
      <w:r w:rsidRPr="00077928">
        <w:rPr>
          <w:rFonts w:hint="eastAsia"/>
          <w:sz w:val="24"/>
          <w:szCs w:val="24"/>
        </w:rPr>
        <w:t xml:space="preserve"> </w:t>
      </w:r>
      <w:r w:rsidRPr="00077928">
        <w:rPr>
          <w:sz w:val="24"/>
          <w:szCs w:val="24"/>
        </w:rPr>
        <w:t>23</w:t>
      </w:r>
      <w:r w:rsidRPr="00077928">
        <w:rPr>
          <w:rFonts w:hint="eastAsia"/>
          <w:sz w:val="24"/>
          <w:szCs w:val="24"/>
        </w:rPr>
        <w:t>.</w:t>
      </w:r>
      <w:r w:rsidRPr="00077928">
        <w:rPr>
          <w:rFonts w:hint="eastAsia"/>
          <w:color w:val="000000"/>
          <w:sz w:val="24"/>
          <w:szCs w:val="24"/>
        </w:rPr>
        <w:t xml:space="preserve"> </w:t>
      </w:r>
      <w:r w:rsidR="00012A71" w:rsidRPr="007D2656">
        <w:rPr>
          <w:color w:val="000000"/>
        </w:rPr>
        <w:t>如附圖所示，甲、乙兩地</w:t>
      </w:r>
      <w:proofErr w:type="gramStart"/>
      <w:r w:rsidR="00012A71" w:rsidRPr="007D2656">
        <w:rPr>
          <w:color w:val="000000"/>
        </w:rPr>
        <w:t>的坡向敘述</w:t>
      </w:r>
      <w:proofErr w:type="gramEnd"/>
      <w:r w:rsidR="00012A71" w:rsidRPr="007D2656">
        <w:rPr>
          <w:color w:val="000000"/>
        </w:rPr>
        <w:t>，何者正確？</w:t>
      </w:r>
      <w:r w:rsidR="00012A71" w:rsidRPr="007D2656">
        <w:rPr>
          <w:color w:val="000000"/>
        </w:rPr>
        <w:br/>
      </w:r>
      <w:r w:rsidR="00012A71" w:rsidRPr="007D2656">
        <w:rPr>
          <w:noProof/>
          <w:color w:val="000000"/>
        </w:rPr>
        <w:drawing>
          <wp:inline distT="0" distB="0" distL="0" distR="0" wp14:anchorId="6C4CCA81" wp14:editId="7EAA2671">
            <wp:extent cx="2343150" cy="781050"/>
            <wp:effectExtent l="0" t="0" r="0" b="0"/>
            <wp:docPr id="87" name="圖片 87" descr="JN96-2C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JN96-2C-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A71" w:rsidRPr="007D2656">
        <w:rPr>
          <w:rFonts w:hint="eastAsia"/>
          <w:color w:val="000000"/>
        </w:rPr>
        <w:t xml:space="preserve">　</w:t>
      </w:r>
      <w:r w:rsidR="00012A71" w:rsidRPr="007D2656">
        <w:rPr>
          <w:color w:val="000000"/>
        </w:rPr>
        <w:br/>
        <w:t>(A)</w:t>
      </w:r>
      <w:r w:rsidR="00012A71" w:rsidRPr="007D2656">
        <w:rPr>
          <w:color w:val="000000"/>
        </w:rPr>
        <w:t>甲、乙兩者都是</w:t>
      </w:r>
      <w:proofErr w:type="gramStart"/>
      <w:r w:rsidR="00012A71" w:rsidRPr="007D2656">
        <w:rPr>
          <w:color w:val="000000"/>
        </w:rPr>
        <w:t>逆向坡</w:t>
      </w:r>
      <w:proofErr w:type="gramEnd"/>
      <w:r w:rsidR="00012A71" w:rsidRPr="007D2656">
        <w:rPr>
          <w:rFonts w:hint="eastAsia"/>
          <w:color w:val="000000"/>
        </w:rPr>
        <w:t xml:space="preserve">　</w:t>
      </w:r>
      <w:r w:rsidR="00012A71" w:rsidRPr="007D2656">
        <w:rPr>
          <w:color w:val="000000"/>
        </w:rPr>
        <w:t>(B)</w:t>
      </w:r>
      <w:r w:rsidR="00012A71" w:rsidRPr="007D2656">
        <w:rPr>
          <w:color w:val="000000"/>
        </w:rPr>
        <w:t>甲、乙兩者都是</w:t>
      </w:r>
      <w:proofErr w:type="gramStart"/>
      <w:r w:rsidR="00012A71" w:rsidRPr="007D2656">
        <w:rPr>
          <w:color w:val="000000"/>
        </w:rPr>
        <w:t>順向</w:t>
      </w:r>
      <w:proofErr w:type="gramEnd"/>
      <w:r w:rsidR="00012A71" w:rsidRPr="007D2656">
        <w:rPr>
          <w:color w:val="000000"/>
        </w:rPr>
        <w:t>坡</w:t>
      </w:r>
      <w:r w:rsidR="00012A71" w:rsidRPr="007D2656">
        <w:rPr>
          <w:rFonts w:hint="eastAsia"/>
          <w:color w:val="000000"/>
        </w:rPr>
        <w:t xml:space="preserve">　</w:t>
      </w:r>
      <w:r w:rsidR="00012A71" w:rsidRPr="007D2656">
        <w:rPr>
          <w:color w:val="000000"/>
        </w:rPr>
        <w:t>(C)</w:t>
      </w:r>
      <w:r w:rsidR="00012A71" w:rsidRPr="007D2656">
        <w:rPr>
          <w:color w:val="000000"/>
        </w:rPr>
        <w:t>甲是順</w:t>
      </w:r>
      <w:proofErr w:type="gramStart"/>
      <w:r w:rsidR="00012A71" w:rsidRPr="007D2656">
        <w:rPr>
          <w:color w:val="000000"/>
        </w:rPr>
        <w:t>向坡，乙是逆向</w:t>
      </w:r>
      <w:proofErr w:type="gramEnd"/>
      <w:r w:rsidR="00012A71" w:rsidRPr="007D2656">
        <w:rPr>
          <w:color w:val="000000"/>
        </w:rPr>
        <w:t>坡</w:t>
      </w:r>
      <w:r w:rsidR="00012A71" w:rsidRPr="007D2656">
        <w:rPr>
          <w:rFonts w:hint="eastAsia"/>
          <w:color w:val="000000"/>
        </w:rPr>
        <w:t xml:space="preserve">　</w:t>
      </w:r>
      <w:r w:rsidR="00012A71" w:rsidRPr="007D2656">
        <w:rPr>
          <w:color w:val="000000"/>
        </w:rPr>
        <w:t>(D)</w:t>
      </w:r>
      <w:r w:rsidR="00012A71" w:rsidRPr="007D2656">
        <w:rPr>
          <w:color w:val="000000"/>
        </w:rPr>
        <w:t>甲是</w:t>
      </w:r>
      <w:proofErr w:type="gramStart"/>
      <w:r w:rsidR="00012A71" w:rsidRPr="007D2656">
        <w:rPr>
          <w:color w:val="000000"/>
        </w:rPr>
        <w:t>逆向坡，乙是順向</w:t>
      </w:r>
      <w:proofErr w:type="gramEnd"/>
      <w:r w:rsidR="00012A71" w:rsidRPr="007D2656">
        <w:rPr>
          <w:color w:val="000000"/>
        </w:rPr>
        <w:t>坡</w:t>
      </w:r>
      <w:r w:rsidR="009E2F8B" w:rsidRPr="00603EDD">
        <w:rPr>
          <w:color w:val="000000"/>
        </w:rPr>
        <w:br/>
      </w:r>
    </w:p>
    <w:p w:rsidR="00AF4E31" w:rsidRDefault="00186020" w:rsidP="00AF4E31">
      <w:pPr>
        <w:pStyle w:val="01--1"/>
        <w:ind w:left="1300" w:hanging="1300"/>
      </w:pPr>
      <w:r w:rsidRPr="00077928">
        <w:rPr>
          <w:rFonts w:hint="eastAsia"/>
          <w:szCs w:val="24"/>
        </w:rPr>
        <w:t>（</w:t>
      </w:r>
      <w:r w:rsidR="00E55F28">
        <w:rPr>
          <w:rFonts w:hint="eastAsia"/>
          <w:szCs w:val="24"/>
        </w:rPr>
        <w:t>B</w:t>
      </w:r>
      <w:r w:rsidRPr="00077928">
        <w:rPr>
          <w:rFonts w:hint="eastAsia"/>
          <w:szCs w:val="24"/>
        </w:rPr>
        <w:t>）</w:t>
      </w:r>
      <w:r w:rsidRPr="00077928">
        <w:rPr>
          <w:rFonts w:hint="eastAsia"/>
          <w:szCs w:val="24"/>
        </w:rPr>
        <w:t xml:space="preserve"> </w:t>
      </w:r>
      <w:r w:rsidRPr="00077928">
        <w:rPr>
          <w:rFonts w:cs="新細明體"/>
          <w:szCs w:val="24"/>
        </w:rPr>
        <w:t>24</w:t>
      </w:r>
      <w:r w:rsidRPr="00077928">
        <w:rPr>
          <w:rFonts w:cs="新細明體" w:hint="eastAsia"/>
          <w:szCs w:val="24"/>
        </w:rPr>
        <w:t>.</w:t>
      </w:r>
      <w:r w:rsidRPr="00077928">
        <w:rPr>
          <w:rFonts w:cs="新細明體"/>
          <w:szCs w:val="24"/>
        </w:rPr>
        <w:t xml:space="preserve"> </w:t>
      </w:r>
      <w:proofErr w:type="gramStart"/>
      <w:r w:rsidR="00AF4E31">
        <w:rPr>
          <w:rFonts w:hint="eastAsia"/>
        </w:rPr>
        <w:t>一</w:t>
      </w:r>
      <w:proofErr w:type="gramEnd"/>
      <w:r w:rsidR="00AF4E31">
        <w:rPr>
          <w:rFonts w:hint="eastAsia"/>
        </w:rPr>
        <w:t>裝置如圖所示，其中通電線圈的電源電壓可以調整。若兩</w:t>
      </w:r>
      <w:proofErr w:type="gramStart"/>
      <w:r w:rsidR="00AF4E31">
        <w:rPr>
          <w:rFonts w:hint="eastAsia"/>
        </w:rPr>
        <w:t>線圈均未移動</w:t>
      </w:r>
      <w:proofErr w:type="gramEnd"/>
      <w:r w:rsidR="00AF4E31">
        <w:rPr>
          <w:rFonts w:hint="eastAsia"/>
        </w:rPr>
        <w:t>，但調整電源使電壓穩定增大，應會觀察到下列何種情形？</w:t>
      </w:r>
    </w:p>
    <w:p w:rsidR="00AF4E31" w:rsidRDefault="00AF4E31" w:rsidP="00AF4E31">
      <w:pPr>
        <w:pStyle w:val="01--A"/>
        <w:ind w:left="1616" w:hanging="416"/>
        <w:jc w:val="center"/>
      </w:pPr>
      <w:r>
        <w:rPr>
          <w:rFonts w:hint="eastAsia"/>
          <w:noProof/>
        </w:rPr>
        <w:drawing>
          <wp:inline distT="0" distB="0" distL="0" distR="0">
            <wp:extent cx="2165350" cy="996950"/>
            <wp:effectExtent l="0" t="0" r="6350" b="0"/>
            <wp:docPr id="26" name="圖片 26" descr="3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31-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31" w:rsidRDefault="00AF4E31" w:rsidP="00AF4E31">
      <w:pPr>
        <w:pStyle w:val="01--A"/>
        <w:ind w:left="1616" w:hanging="416"/>
      </w:pPr>
      <w:r>
        <w:rPr>
          <w:rFonts w:hint="eastAsia"/>
        </w:rPr>
        <w:t>(A)</w:t>
      </w:r>
      <w:r>
        <w:rPr>
          <w:rFonts w:hint="eastAsia"/>
        </w:rPr>
        <w:t>安培計和</w:t>
      </w:r>
      <w:proofErr w:type="gramStart"/>
      <w:r>
        <w:rPr>
          <w:rFonts w:hint="eastAsia"/>
        </w:rPr>
        <w:t>檢流</w:t>
      </w:r>
      <w:proofErr w:type="gramEnd"/>
      <w:r>
        <w:rPr>
          <w:rFonts w:hint="eastAsia"/>
        </w:rPr>
        <w:t>計指針均不偏轉</w:t>
      </w:r>
    </w:p>
    <w:p w:rsidR="00AF4E31" w:rsidRDefault="00AF4E31" w:rsidP="00AF4E31">
      <w:pPr>
        <w:pStyle w:val="01--A"/>
        <w:ind w:left="1616" w:hanging="416"/>
      </w:pPr>
      <w:r>
        <w:rPr>
          <w:rFonts w:hint="eastAsia"/>
        </w:rPr>
        <w:t>(B)</w:t>
      </w:r>
      <w:r>
        <w:rPr>
          <w:rFonts w:hint="eastAsia"/>
        </w:rPr>
        <w:t>安培計和</w:t>
      </w:r>
      <w:proofErr w:type="gramStart"/>
      <w:r>
        <w:rPr>
          <w:rFonts w:hint="eastAsia"/>
        </w:rPr>
        <w:t>檢流</w:t>
      </w:r>
      <w:proofErr w:type="gramEnd"/>
      <w:r>
        <w:rPr>
          <w:rFonts w:hint="eastAsia"/>
        </w:rPr>
        <w:t>計</w:t>
      </w:r>
      <w:proofErr w:type="gramStart"/>
      <w:r>
        <w:rPr>
          <w:rFonts w:hint="eastAsia"/>
        </w:rPr>
        <w:t>指針均會偏</w:t>
      </w:r>
      <w:proofErr w:type="gramEnd"/>
      <w:r>
        <w:rPr>
          <w:rFonts w:hint="eastAsia"/>
        </w:rPr>
        <w:t>轉</w:t>
      </w:r>
    </w:p>
    <w:p w:rsidR="00AF4E31" w:rsidRDefault="00AF4E31" w:rsidP="00AF4E31">
      <w:pPr>
        <w:pStyle w:val="01--A"/>
        <w:ind w:left="1616" w:hanging="416"/>
      </w:pPr>
      <w:r>
        <w:rPr>
          <w:rFonts w:hint="eastAsia"/>
        </w:rPr>
        <w:t>(C)</w:t>
      </w:r>
      <w:r>
        <w:rPr>
          <w:rFonts w:hint="eastAsia"/>
        </w:rPr>
        <w:t>安培計指針會偏轉，但</w:t>
      </w:r>
      <w:proofErr w:type="gramStart"/>
      <w:r>
        <w:rPr>
          <w:rFonts w:hint="eastAsia"/>
        </w:rPr>
        <w:t>檢流計</w:t>
      </w:r>
      <w:proofErr w:type="gramEnd"/>
      <w:r>
        <w:rPr>
          <w:rFonts w:hint="eastAsia"/>
        </w:rPr>
        <w:t>指針不偏轉</w:t>
      </w:r>
    </w:p>
    <w:p w:rsidR="00AF4E31" w:rsidRDefault="00AF4E31" w:rsidP="00AF4E31">
      <w:pPr>
        <w:pStyle w:val="01--A"/>
        <w:ind w:left="1616" w:hanging="416"/>
      </w:pPr>
      <w:r>
        <w:rPr>
          <w:rFonts w:hint="eastAsia"/>
        </w:rPr>
        <w:t>(D)</w:t>
      </w:r>
      <w:r>
        <w:rPr>
          <w:rFonts w:hint="eastAsia"/>
        </w:rPr>
        <w:t>安培計指針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偏轉，但</w:t>
      </w:r>
      <w:proofErr w:type="gramStart"/>
      <w:r>
        <w:rPr>
          <w:rFonts w:hint="eastAsia"/>
        </w:rPr>
        <w:t>檢流</w:t>
      </w:r>
      <w:proofErr w:type="gramEnd"/>
      <w:r>
        <w:rPr>
          <w:rFonts w:hint="eastAsia"/>
        </w:rPr>
        <w:t>計指針會偏轉</w:t>
      </w:r>
    </w:p>
    <w:p w:rsidR="0086334B" w:rsidRDefault="0086334B" w:rsidP="00AF4E31">
      <w:pPr>
        <w:pStyle w:val="01--A"/>
        <w:ind w:left="1616" w:hanging="416"/>
      </w:pPr>
    </w:p>
    <w:p w:rsidR="0086334B" w:rsidRDefault="0086334B" w:rsidP="00AF4E31">
      <w:pPr>
        <w:pStyle w:val="01--A"/>
        <w:ind w:left="1616" w:hanging="416"/>
      </w:pPr>
    </w:p>
    <w:p w:rsidR="0086334B" w:rsidRDefault="0086334B" w:rsidP="00AF4E31">
      <w:pPr>
        <w:pStyle w:val="01--A"/>
        <w:ind w:left="1616" w:hanging="416"/>
      </w:pPr>
    </w:p>
    <w:p w:rsidR="0086334B" w:rsidRDefault="0086334B" w:rsidP="00AF4E31">
      <w:pPr>
        <w:pStyle w:val="01--A"/>
        <w:ind w:left="1616" w:hanging="416"/>
      </w:pPr>
    </w:p>
    <w:p w:rsidR="0086334B" w:rsidRDefault="0086334B" w:rsidP="00AF4E31">
      <w:pPr>
        <w:pStyle w:val="01--A"/>
        <w:ind w:left="1616" w:hanging="416"/>
      </w:pPr>
    </w:p>
    <w:p w:rsidR="00AF4E31" w:rsidRDefault="00186020" w:rsidP="00AF4E31">
      <w:pPr>
        <w:pStyle w:val="01--1"/>
        <w:ind w:left="1300" w:hanging="1300"/>
      </w:pPr>
      <w:r w:rsidRPr="00077928">
        <w:rPr>
          <w:rFonts w:hint="eastAsia"/>
          <w:szCs w:val="24"/>
        </w:rPr>
        <w:t>（</w:t>
      </w:r>
      <w:r w:rsidR="00E55F28">
        <w:rPr>
          <w:rFonts w:hint="eastAsia"/>
          <w:szCs w:val="24"/>
        </w:rPr>
        <w:t>C</w:t>
      </w:r>
      <w:bookmarkStart w:id="7" w:name="_GoBack"/>
      <w:bookmarkEnd w:id="7"/>
      <w:r w:rsidRPr="00077928">
        <w:rPr>
          <w:rFonts w:hint="eastAsia"/>
          <w:szCs w:val="24"/>
        </w:rPr>
        <w:t>）</w:t>
      </w:r>
      <w:r w:rsidR="00395A3C">
        <w:rPr>
          <w:rFonts w:hint="eastAsia"/>
          <w:szCs w:val="24"/>
        </w:rPr>
        <w:t xml:space="preserve"> </w:t>
      </w:r>
      <w:r w:rsidRPr="00077928">
        <w:rPr>
          <w:rFonts w:cs="新細明體"/>
          <w:szCs w:val="24"/>
        </w:rPr>
        <w:t>25</w:t>
      </w:r>
      <w:r w:rsidRPr="00077928">
        <w:rPr>
          <w:rFonts w:hint="eastAsia"/>
          <w:szCs w:val="24"/>
        </w:rPr>
        <w:t xml:space="preserve">. </w:t>
      </w:r>
      <w:r w:rsidR="00AF4E31">
        <w:rPr>
          <w:rFonts w:hint="eastAsia"/>
        </w:rPr>
        <w:t>甲、乙兩線圈並置於桌面如圖所示，甲線圈連接電源、開關，乙線圈連接燈泡，則下列哪一情況燈泡</w:t>
      </w:r>
      <w:r w:rsidR="00AF4E31">
        <w:rPr>
          <w:rFonts w:hint="eastAsia"/>
          <w:u w:val="double"/>
        </w:rPr>
        <w:t>不會</w:t>
      </w:r>
      <w:r w:rsidR="00AF4E31">
        <w:rPr>
          <w:rFonts w:hint="eastAsia"/>
        </w:rPr>
        <w:t>發亮？</w:t>
      </w:r>
    </w:p>
    <w:p w:rsidR="00AF4E31" w:rsidRDefault="00AF4E31" w:rsidP="00AF4E31">
      <w:pPr>
        <w:pStyle w:val="01--A"/>
        <w:ind w:left="1616" w:hanging="416"/>
        <w:jc w:val="center"/>
      </w:pPr>
      <w:r>
        <w:rPr>
          <w:rFonts w:hint="eastAsia"/>
          <w:noProof/>
        </w:rPr>
        <w:drawing>
          <wp:inline distT="0" distB="0" distL="0" distR="0">
            <wp:extent cx="2137540" cy="1098550"/>
            <wp:effectExtent l="0" t="0" r="0" b="6350"/>
            <wp:docPr id="38" name="圖片 38" descr="3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31-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807" cy="10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31" w:rsidRDefault="00AF4E31" w:rsidP="00AF4E31">
      <w:pPr>
        <w:pStyle w:val="01--A"/>
        <w:ind w:left="1616" w:hanging="416"/>
      </w:pPr>
      <w:r>
        <w:rPr>
          <w:rFonts w:hint="eastAsia"/>
        </w:rPr>
        <w:t>(A)</w:t>
      </w:r>
      <w:r>
        <w:rPr>
          <w:rFonts w:hint="eastAsia"/>
        </w:rPr>
        <w:t>接通開關瞬間</w:t>
      </w:r>
    </w:p>
    <w:p w:rsidR="00AF4E31" w:rsidRDefault="00AF4E31" w:rsidP="00AF4E31">
      <w:pPr>
        <w:pStyle w:val="01--A"/>
        <w:ind w:left="1616" w:hanging="416"/>
      </w:pPr>
      <w:r>
        <w:rPr>
          <w:rFonts w:hint="eastAsia"/>
        </w:rPr>
        <w:t>(B)</w:t>
      </w:r>
      <w:r>
        <w:rPr>
          <w:rFonts w:hint="eastAsia"/>
        </w:rPr>
        <w:t>切斷開關瞬間</w:t>
      </w:r>
    </w:p>
    <w:p w:rsidR="00AF4E31" w:rsidRDefault="00AF4E31" w:rsidP="00AF4E31">
      <w:pPr>
        <w:pStyle w:val="01--A"/>
        <w:ind w:left="1616" w:hanging="416"/>
      </w:pPr>
      <w:r>
        <w:rPr>
          <w:rFonts w:hint="eastAsia"/>
        </w:rPr>
        <w:t>(C)</w:t>
      </w:r>
      <w:r>
        <w:rPr>
          <w:rFonts w:hint="eastAsia"/>
        </w:rPr>
        <w:t>接通開關一段時間</w:t>
      </w:r>
    </w:p>
    <w:p w:rsidR="00AF4E31" w:rsidRDefault="00AF4E31" w:rsidP="00AF4E31">
      <w:pPr>
        <w:pStyle w:val="01--A"/>
        <w:ind w:left="1616" w:hanging="416"/>
      </w:pPr>
      <w:r>
        <w:rPr>
          <w:rFonts w:hint="eastAsia"/>
        </w:rPr>
        <w:t>(D)</w:t>
      </w:r>
      <w:r>
        <w:rPr>
          <w:rFonts w:hint="eastAsia"/>
        </w:rPr>
        <w:t>接通開關並加大電源電流</w:t>
      </w:r>
    </w:p>
    <w:p w:rsidR="00AF1246" w:rsidRPr="00F727B2" w:rsidRDefault="00AF1246" w:rsidP="00D7191E">
      <w:pPr>
        <w:pStyle w:val="07-1"/>
        <w:tabs>
          <w:tab w:val="clear" w:pos="1260"/>
        </w:tabs>
        <w:ind w:left="0" w:firstLineChars="0" w:firstLine="0"/>
        <w:rPr>
          <w:b/>
          <w:sz w:val="24"/>
          <w:szCs w:val="24"/>
        </w:rPr>
      </w:pPr>
    </w:p>
    <w:sectPr w:rsidR="00AF1246" w:rsidRPr="00F727B2" w:rsidSect="004C3A05">
      <w:footerReference w:type="default" r:id="rId6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657" w:rsidRDefault="008E3657" w:rsidP="004C3A05">
      <w:r>
        <w:separator/>
      </w:r>
    </w:p>
  </w:endnote>
  <w:endnote w:type="continuationSeparator" w:id="0">
    <w:p w:rsidR="008E3657" w:rsidRDefault="008E3657" w:rsidP="004C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Std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92950"/>
      <w:docPartObj>
        <w:docPartGallery w:val="Page Numbers (Bottom of Page)"/>
        <w:docPartUnique/>
      </w:docPartObj>
    </w:sdtPr>
    <w:sdtEndPr/>
    <w:sdtContent>
      <w:p w:rsidR="00796D11" w:rsidRDefault="00796D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796D11" w:rsidRDefault="00796D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657" w:rsidRDefault="008E3657" w:rsidP="004C3A05">
      <w:r>
        <w:separator/>
      </w:r>
    </w:p>
  </w:footnote>
  <w:footnote w:type="continuationSeparator" w:id="0">
    <w:p w:rsidR="008E3657" w:rsidRDefault="008E3657" w:rsidP="004C3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C8528F6A"/>
    <w:name w:val="Numbered_02ee9c20-460e-4ae4-8a46-2c7a98a5a4e4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05DD1550"/>
    <w:multiLevelType w:val="hybridMultilevel"/>
    <w:tmpl w:val="74A8E28C"/>
    <w:lvl w:ilvl="0" w:tplc="4204F512">
      <w:start w:val="1"/>
      <w:numFmt w:val="upperLetter"/>
      <w:lvlText w:val="(%1)"/>
      <w:lvlJc w:val="left"/>
      <w:pPr>
        <w:ind w:left="284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30" w:hanging="480"/>
      </w:pPr>
    </w:lvl>
    <w:lvl w:ilvl="2" w:tplc="0409001B" w:tentative="1">
      <w:start w:val="1"/>
      <w:numFmt w:val="lowerRoman"/>
      <w:lvlText w:val="%3."/>
      <w:lvlJc w:val="right"/>
      <w:pPr>
        <w:ind w:left="3910" w:hanging="480"/>
      </w:pPr>
    </w:lvl>
    <w:lvl w:ilvl="3" w:tplc="0409000F" w:tentative="1">
      <w:start w:val="1"/>
      <w:numFmt w:val="decimal"/>
      <w:lvlText w:val="%4."/>
      <w:lvlJc w:val="left"/>
      <w:pPr>
        <w:ind w:left="4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70" w:hanging="480"/>
      </w:pPr>
    </w:lvl>
    <w:lvl w:ilvl="5" w:tplc="0409001B" w:tentative="1">
      <w:start w:val="1"/>
      <w:numFmt w:val="lowerRoman"/>
      <w:lvlText w:val="%6."/>
      <w:lvlJc w:val="right"/>
      <w:pPr>
        <w:ind w:left="5350" w:hanging="480"/>
      </w:pPr>
    </w:lvl>
    <w:lvl w:ilvl="6" w:tplc="0409000F" w:tentative="1">
      <w:start w:val="1"/>
      <w:numFmt w:val="decimal"/>
      <w:lvlText w:val="%7."/>
      <w:lvlJc w:val="left"/>
      <w:pPr>
        <w:ind w:left="5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10" w:hanging="480"/>
      </w:pPr>
    </w:lvl>
    <w:lvl w:ilvl="8" w:tplc="0409001B" w:tentative="1">
      <w:start w:val="1"/>
      <w:numFmt w:val="lowerRoman"/>
      <w:lvlText w:val="%9."/>
      <w:lvlJc w:val="right"/>
      <w:pPr>
        <w:ind w:left="6790" w:hanging="480"/>
      </w:pPr>
    </w:lvl>
  </w:abstractNum>
  <w:abstractNum w:abstractNumId="3" w15:restartNumberingAfterBreak="0">
    <w:nsid w:val="0B987743"/>
    <w:multiLevelType w:val="hybridMultilevel"/>
    <w:tmpl w:val="1780E0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AA299D"/>
    <w:multiLevelType w:val="hybridMultilevel"/>
    <w:tmpl w:val="DDEC2710"/>
    <w:lvl w:ilvl="0" w:tplc="C0C022C2">
      <w:start w:val="1"/>
      <w:numFmt w:val="upperLetter"/>
      <w:lvlText w:val="(%1)"/>
      <w:lvlJc w:val="left"/>
      <w:pPr>
        <w:ind w:left="1657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5" w15:restartNumberingAfterBreak="0">
    <w:nsid w:val="109F67CE"/>
    <w:multiLevelType w:val="hybridMultilevel"/>
    <w:tmpl w:val="9D6CBCD2"/>
    <w:lvl w:ilvl="0" w:tplc="60F4CE94">
      <w:start w:val="1"/>
      <w:numFmt w:val="upperLetter"/>
      <w:lvlText w:val="(%1)"/>
      <w:lvlJc w:val="left"/>
      <w:pPr>
        <w:ind w:left="1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5" w:hanging="480"/>
      </w:pPr>
    </w:lvl>
    <w:lvl w:ilvl="2" w:tplc="0409001B" w:tentative="1">
      <w:start w:val="1"/>
      <w:numFmt w:val="lowerRoman"/>
      <w:lvlText w:val="%3."/>
      <w:lvlJc w:val="right"/>
      <w:pPr>
        <w:ind w:left="2995" w:hanging="480"/>
      </w:pPr>
    </w:lvl>
    <w:lvl w:ilvl="3" w:tplc="0409000F" w:tentative="1">
      <w:start w:val="1"/>
      <w:numFmt w:val="decimal"/>
      <w:lvlText w:val="%4."/>
      <w:lvlJc w:val="left"/>
      <w:pPr>
        <w:ind w:left="3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5" w:hanging="480"/>
      </w:pPr>
    </w:lvl>
    <w:lvl w:ilvl="5" w:tplc="0409001B" w:tentative="1">
      <w:start w:val="1"/>
      <w:numFmt w:val="lowerRoman"/>
      <w:lvlText w:val="%6."/>
      <w:lvlJc w:val="right"/>
      <w:pPr>
        <w:ind w:left="4435" w:hanging="480"/>
      </w:pPr>
    </w:lvl>
    <w:lvl w:ilvl="6" w:tplc="0409000F" w:tentative="1">
      <w:start w:val="1"/>
      <w:numFmt w:val="decimal"/>
      <w:lvlText w:val="%7."/>
      <w:lvlJc w:val="left"/>
      <w:pPr>
        <w:ind w:left="4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5" w:hanging="480"/>
      </w:pPr>
    </w:lvl>
    <w:lvl w:ilvl="8" w:tplc="0409001B" w:tentative="1">
      <w:start w:val="1"/>
      <w:numFmt w:val="lowerRoman"/>
      <w:lvlText w:val="%9."/>
      <w:lvlJc w:val="right"/>
      <w:pPr>
        <w:ind w:left="5875" w:hanging="480"/>
      </w:pPr>
    </w:lvl>
  </w:abstractNum>
  <w:abstractNum w:abstractNumId="6" w15:restartNumberingAfterBreak="0">
    <w:nsid w:val="380B42A8"/>
    <w:multiLevelType w:val="hybridMultilevel"/>
    <w:tmpl w:val="F120DF7C"/>
    <w:lvl w:ilvl="0" w:tplc="C910E634">
      <w:start w:val="1"/>
      <w:numFmt w:val="upperLetter"/>
      <w:lvlText w:val="(%1)"/>
      <w:lvlJc w:val="left"/>
      <w:pPr>
        <w:ind w:left="16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7" w15:restartNumberingAfterBreak="0">
    <w:nsid w:val="60027EA2"/>
    <w:multiLevelType w:val="hybridMultilevel"/>
    <w:tmpl w:val="B97A251C"/>
    <w:lvl w:ilvl="0" w:tplc="4D4E10EE">
      <w:start w:val="1"/>
      <w:numFmt w:val="taiwaneseCountingThousand"/>
      <w:lvlText w:val="%1、"/>
      <w:lvlJc w:val="left"/>
      <w:pPr>
        <w:ind w:left="641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1F2DBD"/>
    <w:multiLevelType w:val="singleLevel"/>
    <w:tmpl w:val="3D6CBE1C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9" w15:restartNumberingAfterBreak="0">
    <w:nsid w:val="68A14438"/>
    <w:multiLevelType w:val="hybridMultilevel"/>
    <w:tmpl w:val="51B88CD8"/>
    <w:lvl w:ilvl="0" w:tplc="D95069AC">
      <w:start w:val="1"/>
      <w:numFmt w:val="upperLetter"/>
      <w:lvlText w:val="(%1)"/>
      <w:lvlJc w:val="left"/>
      <w:pPr>
        <w:ind w:left="1920" w:hanging="37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10" w15:restartNumberingAfterBreak="0">
    <w:nsid w:val="79D353F9"/>
    <w:multiLevelType w:val="hybridMultilevel"/>
    <w:tmpl w:val="53F0B00A"/>
    <w:lvl w:ilvl="0" w:tplc="09FC5342">
      <w:start w:val="3"/>
      <w:numFmt w:val="taiwaneseCountingThousand"/>
      <w:lvlText w:val="%1、"/>
      <w:lvlJc w:val="left"/>
      <w:pPr>
        <w:ind w:left="641" w:hanging="50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05"/>
    <w:rsid w:val="00002F65"/>
    <w:rsid w:val="000101BA"/>
    <w:rsid w:val="000107AA"/>
    <w:rsid w:val="000109D2"/>
    <w:rsid w:val="00010EAD"/>
    <w:rsid w:val="00012A71"/>
    <w:rsid w:val="00017FBA"/>
    <w:rsid w:val="0002315B"/>
    <w:rsid w:val="00030A93"/>
    <w:rsid w:val="00032B3A"/>
    <w:rsid w:val="0004293B"/>
    <w:rsid w:val="0004741D"/>
    <w:rsid w:val="00060A64"/>
    <w:rsid w:val="00077928"/>
    <w:rsid w:val="000853DC"/>
    <w:rsid w:val="000873FC"/>
    <w:rsid w:val="00087C27"/>
    <w:rsid w:val="000A0CFF"/>
    <w:rsid w:val="000A114B"/>
    <w:rsid w:val="000A25AD"/>
    <w:rsid w:val="000A594E"/>
    <w:rsid w:val="000C12D1"/>
    <w:rsid w:val="000C20BA"/>
    <w:rsid w:val="000D2F06"/>
    <w:rsid w:val="000E0111"/>
    <w:rsid w:val="000E202B"/>
    <w:rsid w:val="000E37BA"/>
    <w:rsid w:val="000E68F8"/>
    <w:rsid w:val="000F220C"/>
    <w:rsid w:val="000F2644"/>
    <w:rsid w:val="000F2E7F"/>
    <w:rsid w:val="001026C3"/>
    <w:rsid w:val="00102D77"/>
    <w:rsid w:val="001045DF"/>
    <w:rsid w:val="00113704"/>
    <w:rsid w:val="00117345"/>
    <w:rsid w:val="0012361F"/>
    <w:rsid w:val="0013086A"/>
    <w:rsid w:val="0013695D"/>
    <w:rsid w:val="0014100B"/>
    <w:rsid w:val="001503B3"/>
    <w:rsid w:val="00162145"/>
    <w:rsid w:val="00170481"/>
    <w:rsid w:val="0017238E"/>
    <w:rsid w:val="00177BDA"/>
    <w:rsid w:val="00186020"/>
    <w:rsid w:val="001874EE"/>
    <w:rsid w:val="001C2EF7"/>
    <w:rsid w:val="001C3573"/>
    <w:rsid w:val="001C3798"/>
    <w:rsid w:val="001C6FDD"/>
    <w:rsid w:val="001E10CB"/>
    <w:rsid w:val="001E1F6A"/>
    <w:rsid w:val="001F04C1"/>
    <w:rsid w:val="001F6A81"/>
    <w:rsid w:val="001F6B91"/>
    <w:rsid w:val="00213DAD"/>
    <w:rsid w:val="00251EC8"/>
    <w:rsid w:val="002526C6"/>
    <w:rsid w:val="00254D32"/>
    <w:rsid w:val="00257CE1"/>
    <w:rsid w:val="00257FF5"/>
    <w:rsid w:val="00261DC9"/>
    <w:rsid w:val="002664B6"/>
    <w:rsid w:val="00272B4A"/>
    <w:rsid w:val="00286E73"/>
    <w:rsid w:val="002972F1"/>
    <w:rsid w:val="002B24C8"/>
    <w:rsid w:val="002B2B8B"/>
    <w:rsid w:val="002B3E5E"/>
    <w:rsid w:val="002C0269"/>
    <w:rsid w:val="002C5A2C"/>
    <w:rsid w:val="002C66B6"/>
    <w:rsid w:val="002D19ED"/>
    <w:rsid w:val="002D730E"/>
    <w:rsid w:val="002F6BC5"/>
    <w:rsid w:val="003015C5"/>
    <w:rsid w:val="00303E29"/>
    <w:rsid w:val="00305911"/>
    <w:rsid w:val="003117B6"/>
    <w:rsid w:val="0032418A"/>
    <w:rsid w:val="00340A53"/>
    <w:rsid w:val="0034324F"/>
    <w:rsid w:val="003433CC"/>
    <w:rsid w:val="00344FEB"/>
    <w:rsid w:val="003464F6"/>
    <w:rsid w:val="003474D8"/>
    <w:rsid w:val="0035114D"/>
    <w:rsid w:val="0035326A"/>
    <w:rsid w:val="00361FF5"/>
    <w:rsid w:val="003745A4"/>
    <w:rsid w:val="00375617"/>
    <w:rsid w:val="00383ADC"/>
    <w:rsid w:val="003863C8"/>
    <w:rsid w:val="00395A3C"/>
    <w:rsid w:val="003A39ED"/>
    <w:rsid w:val="003C6A84"/>
    <w:rsid w:val="003D06E0"/>
    <w:rsid w:val="003D6502"/>
    <w:rsid w:val="003D6D8D"/>
    <w:rsid w:val="003F7B09"/>
    <w:rsid w:val="00402821"/>
    <w:rsid w:val="00415884"/>
    <w:rsid w:val="004158A0"/>
    <w:rsid w:val="00423060"/>
    <w:rsid w:val="004248A6"/>
    <w:rsid w:val="00441A9F"/>
    <w:rsid w:val="0045124A"/>
    <w:rsid w:val="00452D14"/>
    <w:rsid w:val="00454EE3"/>
    <w:rsid w:val="004626A4"/>
    <w:rsid w:val="0047100C"/>
    <w:rsid w:val="0048166C"/>
    <w:rsid w:val="0049064F"/>
    <w:rsid w:val="004A43CC"/>
    <w:rsid w:val="004A4A08"/>
    <w:rsid w:val="004A5327"/>
    <w:rsid w:val="004B0B0C"/>
    <w:rsid w:val="004B327C"/>
    <w:rsid w:val="004B68B5"/>
    <w:rsid w:val="004C172A"/>
    <w:rsid w:val="004C3A05"/>
    <w:rsid w:val="004D39BC"/>
    <w:rsid w:val="004D79DA"/>
    <w:rsid w:val="004E0375"/>
    <w:rsid w:val="004E2CB9"/>
    <w:rsid w:val="004E3212"/>
    <w:rsid w:val="004E7E2D"/>
    <w:rsid w:val="00505621"/>
    <w:rsid w:val="005314D2"/>
    <w:rsid w:val="00531A2C"/>
    <w:rsid w:val="00534834"/>
    <w:rsid w:val="0054003A"/>
    <w:rsid w:val="005428DF"/>
    <w:rsid w:val="0054483C"/>
    <w:rsid w:val="00560BE9"/>
    <w:rsid w:val="00584C17"/>
    <w:rsid w:val="00592F7C"/>
    <w:rsid w:val="00593280"/>
    <w:rsid w:val="00597D92"/>
    <w:rsid w:val="005A3C69"/>
    <w:rsid w:val="005B2DCA"/>
    <w:rsid w:val="005B631E"/>
    <w:rsid w:val="005C068A"/>
    <w:rsid w:val="005C2E2A"/>
    <w:rsid w:val="005D122F"/>
    <w:rsid w:val="005D1950"/>
    <w:rsid w:val="005E160C"/>
    <w:rsid w:val="005E56B3"/>
    <w:rsid w:val="005E61E6"/>
    <w:rsid w:val="005E6A39"/>
    <w:rsid w:val="005F5FF1"/>
    <w:rsid w:val="006007F8"/>
    <w:rsid w:val="006126A7"/>
    <w:rsid w:val="006148FF"/>
    <w:rsid w:val="00622EE7"/>
    <w:rsid w:val="006341D7"/>
    <w:rsid w:val="006342C3"/>
    <w:rsid w:val="00641DC8"/>
    <w:rsid w:val="0065134A"/>
    <w:rsid w:val="006522F0"/>
    <w:rsid w:val="006624B5"/>
    <w:rsid w:val="00666544"/>
    <w:rsid w:val="006753C5"/>
    <w:rsid w:val="0069265C"/>
    <w:rsid w:val="00692E81"/>
    <w:rsid w:val="006A44FF"/>
    <w:rsid w:val="006A6C9C"/>
    <w:rsid w:val="006A70F2"/>
    <w:rsid w:val="006B50B2"/>
    <w:rsid w:val="006B580E"/>
    <w:rsid w:val="006C6E2A"/>
    <w:rsid w:val="006D2C29"/>
    <w:rsid w:val="006E6CCB"/>
    <w:rsid w:val="006F0511"/>
    <w:rsid w:val="006F0D71"/>
    <w:rsid w:val="006F5791"/>
    <w:rsid w:val="006F7970"/>
    <w:rsid w:val="00700CE5"/>
    <w:rsid w:val="00704521"/>
    <w:rsid w:val="00705D26"/>
    <w:rsid w:val="007111F6"/>
    <w:rsid w:val="007125C5"/>
    <w:rsid w:val="0071358C"/>
    <w:rsid w:val="007152B5"/>
    <w:rsid w:val="00742D84"/>
    <w:rsid w:val="00742E4A"/>
    <w:rsid w:val="007433F0"/>
    <w:rsid w:val="00745403"/>
    <w:rsid w:val="007473BF"/>
    <w:rsid w:val="00750E35"/>
    <w:rsid w:val="007572B8"/>
    <w:rsid w:val="00761468"/>
    <w:rsid w:val="00762740"/>
    <w:rsid w:val="0076343D"/>
    <w:rsid w:val="00763454"/>
    <w:rsid w:val="00763791"/>
    <w:rsid w:val="00765F83"/>
    <w:rsid w:val="00771AFD"/>
    <w:rsid w:val="00776319"/>
    <w:rsid w:val="00787797"/>
    <w:rsid w:val="00791882"/>
    <w:rsid w:val="007942E3"/>
    <w:rsid w:val="00796D11"/>
    <w:rsid w:val="007A204C"/>
    <w:rsid w:val="007A21C3"/>
    <w:rsid w:val="007A66C4"/>
    <w:rsid w:val="007C1D0D"/>
    <w:rsid w:val="007C4166"/>
    <w:rsid w:val="007C47D9"/>
    <w:rsid w:val="007D4258"/>
    <w:rsid w:val="007E5D26"/>
    <w:rsid w:val="007F059B"/>
    <w:rsid w:val="007F3F2D"/>
    <w:rsid w:val="007F769C"/>
    <w:rsid w:val="008005EB"/>
    <w:rsid w:val="00806D1D"/>
    <w:rsid w:val="00816B9D"/>
    <w:rsid w:val="0082080D"/>
    <w:rsid w:val="00821666"/>
    <w:rsid w:val="0083122B"/>
    <w:rsid w:val="008316E8"/>
    <w:rsid w:val="00835FCF"/>
    <w:rsid w:val="008408D7"/>
    <w:rsid w:val="00846503"/>
    <w:rsid w:val="00850A48"/>
    <w:rsid w:val="008607F9"/>
    <w:rsid w:val="00862AFD"/>
    <w:rsid w:val="0086334B"/>
    <w:rsid w:val="00871278"/>
    <w:rsid w:val="00875CDB"/>
    <w:rsid w:val="00880A98"/>
    <w:rsid w:val="0088107F"/>
    <w:rsid w:val="008948B2"/>
    <w:rsid w:val="008A39BC"/>
    <w:rsid w:val="008B2D70"/>
    <w:rsid w:val="008B4CE4"/>
    <w:rsid w:val="008B5405"/>
    <w:rsid w:val="008B57B6"/>
    <w:rsid w:val="008C4C77"/>
    <w:rsid w:val="008C5940"/>
    <w:rsid w:val="008D10BE"/>
    <w:rsid w:val="008D1E46"/>
    <w:rsid w:val="008E3657"/>
    <w:rsid w:val="008E4C57"/>
    <w:rsid w:val="008E7972"/>
    <w:rsid w:val="008F25F5"/>
    <w:rsid w:val="00916421"/>
    <w:rsid w:val="00933FA0"/>
    <w:rsid w:val="00934EBC"/>
    <w:rsid w:val="00945D1F"/>
    <w:rsid w:val="00952300"/>
    <w:rsid w:val="00963369"/>
    <w:rsid w:val="00972EEA"/>
    <w:rsid w:val="00976248"/>
    <w:rsid w:val="00981DBD"/>
    <w:rsid w:val="009947F9"/>
    <w:rsid w:val="009A1700"/>
    <w:rsid w:val="009B14D6"/>
    <w:rsid w:val="009C0D64"/>
    <w:rsid w:val="009C7722"/>
    <w:rsid w:val="009C7FA2"/>
    <w:rsid w:val="009D2744"/>
    <w:rsid w:val="009D2B72"/>
    <w:rsid w:val="009D6AD8"/>
    <w:rsid w:val="009E2F8B"/>
    <w:rsid w:val="009E5E19"/>
    <w:rsid w:val="009F51BF"/>
    <w:rsid w:val="00A000A4"/>
    <w:rsid w:val="00A05FCB"/>
    <w:rsid w:val="00A145FF"/>
    <w:rsid w:val="00A1582D"/>
    <w:rsid w:val="00A22ECE"/>
    <w:rsid w:val="00A271C5"/>
    <w:rsid w:val="00A402C2"/>
    <w:rsid w:val="00A4581A"/>
    <w:rsid w:val="00A52E00"/>
    <w:rsid w:val="00A571F7"/>
    <w:rsid w:val="00A6459C"/>
    <w:rsid w:val="00A6659A"/>
    <w:rsid w:val="00A74A6D"/>
    <w:rsid w:val="00A76028"/>
    <w:rsid w:val="00A767DF"/>
    <w:rsid w:val="00A90981"/>
    <w:rsid w:val="00A9400B"/>
    <w:rsid w:val="00A950ED"/>
    <w:rsid w:val="00A95813"/>
    <w:rsid w:val="00AA12AF"/>
    <w:rsid w:val="00AB00A5"/>
    <w:rsid w:val="00AC2910"/>
    <w:rsid w:val="00AE091D"/>
    <w:rsid w:val="00AE6A9D"/>
    <w:rsid w:val="00AF1246"/>
    <w:rsid w:val="00AF4E31"/>
    <w:rsid w:val="00AF5B34"/>
    <w:rsid w:val="00B048E2"/>
    <w:rsid w:val="00B1062A"/>
    <w:rsid w:val="00B2625C"/>
    <w:rsid w:val="00B27961"/>
    <w:rsid w:val="00B309A2"/>
    <w:rsid w:val="00B426CD"/>
    <w:rsid w:val="00B52F1D"/>
    <w:rsid w:val="00B53DC2"/>
    <w:rsid w:val="00B566C0"/>
    <w:rsid w:val="00B601A1"/>
    <w:rsid w:val="00B643DC"/>
    <w:rsid w:val="00B667E4"/>
    <w:rsid w:val="00B751CB"/>
    <w:rsid w:val="00B76F1D"/>
    <w:rsid w:val="00B8138F"/>
    <w:rsid w:val="00B96215"/>
    <w:rsid w:val="00BA2940"/>
    <w:rsid w:val="00BA4A30"/>
    <w:rsid w:val="00BA5A09"/>
    <w:rsid w:val="00BA7996"/>
    <w:rsid w:val="00BB2FAC"/>
    <w:rsid w:val="00BB3CD2"/>
    <w:rsid w:val="00BC0F55"/>
    <w:rsid w:val="00BC15CB"/>
    <w:rsid w:val="00BC187E"/>
    <w:rsid w:val="00BC4E3B"/>
    <w:rsid w:val="00BC50B1"/>
    <w:rsid w:val="00BD2C86"/>
    <w:rsid w:val="00BD4FE3"/>
    <w:rsid w:val="00C12E59"/>
    <w:rsid w:val="00C21AE7"/>
    <w:rsid w:val="00C234E9"/>
    <w:rsid w:val="00C24117"/>
    <w:rsid w:val="00C30298"/>
    <w:rsid w:val="00C30382"/>
    <w:rsid w:val="00C34A37"/>
    <w:rsid w:val="00C723DB"/>
    <w:rsid w:val="00C83083"/>
    <w:rsid w:val="00C8368D"/>
    <w:rsid w:val="00C83C22"/>
    <w:rsid w:val="00CA04CC"/>
    <w:rsid w:val="00CA4803"/>
    <w:rsid w:val="00CA68EE"/>
    <w:rsid w:val="00CB5B2F"/>
    <w:rsid w:val="00CD1376"/>
    <w:rsid w:val="00CE0F67"/>
    <w:rsid w:val="00CE1B5C"/>
    <w:rsid w:val="00CE2199"/>
    <w:rsid w:val="00CF18F1"/>
    <w:rsid w:val="00D02B97"/>
    <w:rsid w:val="00D06D85"/>
    <w:rsid w:val="00D1258B"/>
    <w:rsid w:val="00D25E28"/>
    <w:rsid w:val="00D42A55"/>
    <w:rsid w:val="00D50B30"/>
    <w:rsid w:val="00D61CDB"/>
    <w:rsid w:val="00D62193"/>
    <w:rsid w:val="00D647CD"/>
    <w:rsid w:val="00D70B51"/>
    <w:rsid w:val="00D7191E"/>
    <w:rsid w:val="00D758F9"/>
    <w:rsid w:val="00D80D25"/>
    <w:rsid w:val="00D842A5"/>
    <w:rsid w:val="00D84A8B"/>
    <w:rsid w:val="00D92B3B"/>
    <w:rsid w:val="00D95692"/>
    <w:rsid w:val="00D95BAB"/>
    <w:rsid w:val="00DA6110"/>
    <w:rsid w:val="00DB0EF9"/>
    <w:rsid w:val="00DB3BCB"/>
    <w:rsid w:val="00DC7BAF"/>
    <w:rsid w:val="00DD1E32"/>
    <w:rsid w:val="00DE50A2"/>
    <w:rsid w:val="00DF70BE"/>
    <w:rsid w:val="00E0130E"/>
    <w:rsid w:val="00E04F93"/>
    <w:rsid w:val="00E105D2"/>
    <w:rsid w:val="00E13F2D"/>
    <w:rsid w:val="00E2226D"/>
    <w:rsid w:val="00E2414A"/>
    <w:rsid w:val="00E25EC7"/>
    <w:rsid w:val="00E4192E"/>
    <w:rsid w:val="00E44F58"/>
    <w:rsid w:val="00E55F28"/>
    <w:rsid w:val="00E6430F"/>
    <w:rsid w:val="00E66A0C"/>
    <w:rsid w:val="00E6786D"/>
    <w:rsid w:val="00E71812"/>
    <w:rsid w:val="00E769DB"/>
    <w:rsid w:val="00E779D6"/>
    <w:rsid w:val="00E82DCC"/>
    <w:rsid w:val="00E84865"/>
    <w:rsid w:val="00E86FBB"/>
    <w:rsid w:val="00E87A11"/>
    <w:rsid w:val="00E92FB0"/>
    <w:rsid w:val="00EA5BDC"/>
    <w:rsid w:val="00EB2868"/>
    <w:rsid w:val="00EC7C48"/>
    <w:rsid w:val="00ED1489"/>
    <w:rsid w:val="00ED2649"/>
    <w:rsid w:val="00ED4F9E"/>
    <w:rsid w:val="00EE016B"/>
    <w:rsid w:val="00EE3755"/>
    <w:rsid w:val="00F0425A"/>
    <w:rsid w:val="00F165AD"/>
    <w:rsid w:val="00F22879"/>
    <w:rsid w:val="00F236A1"/>
    <w:rsid w:val="00F2396C"/>
    <w:rsid w:val="00F24A41"/>
    <w:rsid w:val="00F251B7"/>
    <w:rsid w:val="00F30E77"/>
    <w:rsid w:val="00F45355"/>
    <w:rsid w:val="00F4682D"/>
    <w:rsid w:val="00F544CD"/>
    <w:rsid w:val="00F60375"/>
    <w:rsid w:val="00F6209C"/>
    <w:rsid w:val="00F67544"/>
    <w:rsid w:val="00F727B2"/>
    <w:rsid w:val="00F74BFD"/>
    <w:rsid w:val="00F75530"/>
    <w:rsid w:val="00F75F45"/>
    <w:rsid w:val="00F90C9B"/>
    <w:rsid w:val="00FA1A3E"/>
    <w:rsid w:val="00FA313B"/>
    <w:rsid w:val="00FA570B"/>
    <w:rsid w:val="00FB0BDE"/>
    <w:rsid w:val="00FC09F8"/>
    <w:rsid w:val="00FD53A7"/>
    <w:rsid w:val="00FF3513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B1DD55A"/>
  <w15:chartTrackingRefBased/>
  <w15:docId w15:val="{EAD8F308-7C00-4E56-B16E-9229EA09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EF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3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A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A05"/>
    <w:rPr>
      <w:sz w:val="20"/>
      <w:szCs w:val="20"/>
    </w:rPr>
  </w:style>
  <w:style w:type="paragraph" w:styleId="a7">
    <w:name w:val="List Paragraph"/>
    <w:basedOn w:val="a"/>
    <w:uiPriority w:val="34"/>
    <w:qFormat/>
    <w:rsid w:val="00F30E77"/>
    <w:pPr>
      <w:ind w:leftChars="200" w:left="480"/>
    </w:pPr>
  </w:style>
  <w:style w:type="character" w:styleId="a8">
    <w:name w:val="page number"/>
    <w:uiPriority w:val="99"/>
    <w:semiHidden/>
    <w:unhideWhenUsed/>
    <w:rsid w:val="00875CDB"/>
  </w:style>
  <w:style w:type="paragraph" w:customStyle="1" w:styleId="01--1">
    <w:name w:val="01-選擇題-1."/>
    <w:link w:val="01--10"/>
    <w:rsid w:val="00875CDB"/>
    <w:pPr>
      <w:widowControl w:val="0"/>
      <w:tabs>
        <w:tab w:val="left" w:pos="1320"/>
        <w:tab w:val="left" w:pos="3360"/>
        <w:tab w:val="left" w:pos="5280"/>
        <w:tab w:val="left" w:pos="7200"/>
      </w:tabs>
      <w:adjustRightInd w:val="0"/>
      <w:snapToGrid w:val="0"/>
      <w:spacing w:line="440" w:lineRule="atLeast"/>
      <w:ind w:left="500" w:hangingChars="500" w:hanging="500"/>
      <w:jc w:val="both"/>
    </w:pPr>
    <w:rPr>
      <w:rFonts w:ascii="Times New Roman" w:eastAsia="新細明體" w:hAnsi="Times New Roman" w:cs="Times New Roman"/>
      <w:kern w:val="0"/>
      <w:sz w:val="26"/>
      <w:szCs w:val="28"/>
    </w:rPr>
  </w:style>
  <w:style w:type="paragraph" w:customStyle="1" w:styleId="01--A">
    <w:name w:val="01-選擇下-(A)四欄"/>
    <w:link w:val="01--A0"/>
    <w:rsid w:val="00875CDB"/>
    <w:pPr>
      <w:widowControl w:val="0"/>
      <w:tabs>
        <w:tab w:val="left" w:pos="3402"/>
        <w:tab w:val="left" w:pos="5488"/>
        <w:tab w:val="left" w:pos="7559"/>
      </w:tabs>
      <w:adjustRightInd w:val="0"/>
      <w:snapToGrid w:val="0"/>
      <w:spacing w:line="440" w:lineRule="atLeast"/>
      <w:ind w:leftChars="500" w:left="500"/>
      <w:jc w:val="both"/>
    </w:pPr>
    <w:rPr>
      <w:rFonts w:ascii="Times New Roman" w:eastAsia="新細明體" w:hAnsi="Times New Roman" w:cs="新細明體"/>
      <w:kern w:val="0"/>
      <w:sz w:val="26"/>
      <w:szCs w:val="20"/>
    </w:rPr>
  </w:style>
  <w:style w:type="character" w:customStyle="1" w:styleId="01--10">
    <w:name w:val="01-選擇題-1. 字元"/>
    <w:link w:val="01--1"/>
    <w:rsid w:val="00875CDB"/>
    <w:rPr>
      <w:rFonts w:ascii="Times New Roman" w:eastAsia="新細明體" w:hAnsi="Times New Roman" w:cs="Times New Roman"/>
      <w:kern w:val="0"/>
      <w:sz w:val="26"/>
      <w:szCs w:val="28"/>
    </w:rPr>
  </w:style>
  <w:style w:type="paragraph" w:customStyle="1" w:styleId="07-1">
    <w:name w:val="07-題目1."/>
    <w:basedOn w:val="a"/>
    <w:link w:val="07-11"/>
    <w:rsid w:val="00875CDB"/>
    <w:pPr>
      <w:tabs>
        <w:tab w:val="left" w:pos="1260"/>
        <w:tab w:val="left" w:pos="3360"/>
        <w:tab w:val="left" w:pos="5280"/>
        <w:tab w:val="left" w:pos="7200"/>
      </w:tabs>
      <w:adjustRightInd w:val="0"/>
      <w:snapToGrid w:val="0"/>
      <w:spacing w:line="440" w:lineRule="atLeast"/>
      <w:ind w:left="490" w:hangingChars="490" w:hanging="490"/>
    </w:pPr>
    <w:rPr>
      <w:rFonts w:ascii="Times New Roman" w:eastAsia="新細明體" w:hAnsi="Times New Roman" w:cs="Times New Roman"/>
      <w:kern w:val="0"/>
      <w:sz w:val="26"/>
      <w:szCs w:val="28"/>
    </w:rPr>
  </w:style>
  <w:style w:type="character" w:customStyle="1" w:styleId="a9">
    <w:name w:val="&lt;&lt;底線____"/>
    <w:rsid w:val="00875CDB"/>
    <w:rPr>
      <w:u w:val="single"/>
    </w:rPr>
  </w:style>
  <w:style w:type="character" w:customStyle="1" w:styleId="aa">
    <w:name w:val="&lt;&lt;雙槓線"/>
    <w:rsid w:val="00875CDB"/>
    <w:rPr>
      <w:u w:val="double"/>
    </w:rPr>
  </w:style>
  <w:style w:type="character" w:customStyle="1" w:styleId="01--A0">
    <w:name w:val="01-選擇下-(A)四欄 字元"/>
    <w:link w:val="01--A"/>
    <w:rsid w:val="00875CDB"/>
    <w:rPr>
      <w:rFonts w:ascii="Times New Roman" w:eastAsia="新細明體" w:hAnsi="Times New Roman" w:cs="新細明體"/>
      <w:kern w:val="0"/>
      <w:sz w:val="26"/>
      <w:szCs w:val="20"/>
    </w:rPr>
  </w:style>
  <w:style w:type="paragraph" w:customStyle="1" w:styleId="01--A1">
    <w:name w:val="01-選擇下-(A)"/>
    <w:basedOn w:val="01--A"/>
    <w:rsid w:val="00875CDB"/>
    <w:pPr>
      <w:ind w:leftChars="550" w:left="690" w:hangingChars="140" w:hanging="140"/>
    </w:pPr>
  </w:style>
  <w:style w:type="character" w:customStyle="1" w:styleId="07-11">
    <w:name w:val="07-題目1. 字元1"/>
    <w:link w:val="07-1"/>
    <w:rsid w:val="00875CDB"/>
    <w:rPr>
      <w:rFonts w:ascii="Times New Roman" w:eastAsia="新細明體" w:hAnsi="Times New Roman" w:cs="Times New Roman"/>
      <w:kern w:val="0"/>
      <w:sz w:val="26"/>
      <w:szCs w:val="28"/>
    </w:rPr>
  </w:style>
  <w:style w:type="paragraph" w:customStyle="1" w:styleId="07-10">
    <w:name w:val="07-活動題組1."/>
    <w:link w:val="07-12"/>
    <w:rsid w:val="00EE016B"/>
    <w:pPr>
      <w:snapToGrid w:val="0"/>
      <w:spacing w:line="440" w:lineRule="atLeast"/>
      <w:ind w:left="359" w:hangingChars="138" w:hanging="359"/>
    </w:pPr>
    <w:rPr>
      <w:rFonts w:ascii="Times New Roman" w:eastAsia="新細明體" w:hAnsi="Times New Roman" w:cs="Times New Roman"/>
      <w:kern w:val="0"/>
      <w:sz w:val="26"/>
      <w:szCs w:val="28"/>
    </w:rPr>
  </w:style>
  <w:style w:type="character" w:customStyle="1" w:styleId="07-12">
    <w:name w:val="07-活動題組1. 字元"/>
    <w:link w:val="07-10"/>
    <w:rsid w:val="00EE016B"/>
    <w:rPr>
      <w:rFonts w:ascii="Times New Roman" w:eastAsia="新細明體" w:hAnsi="Times New Roman" w:cs="Times New Roman"/>
      <w:kern w:val="0"/>
      <w:sz w:val="26"/>
      <w:szCs w:val="28"/>
    </w:rPr>
  </w:style>
  <w:style w:type="character" w:customStyle="1" w:styleId="ab">
    <w:name w:val="&lt;&lt;答案(紅)"/>
    <w:rsid w:val="00186020"/>
    <w:rPr>
      <w:rFonts w:ascii="Times New Roman" w:eastAsia="新細明體" w:hAnsi="Times New Roman"/>
      <w:color w:val="FF0000"/>
      <w:kern w:val="0"/>
      <w:sz w:val="26"/>
      <w:szCs w:val="28"/>
    </w:rPr>
  </w:style>
  <w:style w:type="character" w:customStyle="1" w:styleId="ac">
    <w:name w:val="解答"/>
    <w:rsid w:val="00077928"/>
    <w:rPr>
      <w:rFonts w:ascii="Times New Roman" w:eastAsia="新細明體" w:hAnsi="Times New Roman" w:cs="TimesNewRomanPSMT"/>
      <w:color w:val="FF0000"/>
      <w:kern w:val="0"/>
      <w:u w:val="single" w:color="000000"/>
    </w:rPr>
  </w:style>
  <w:style w:type="paragraph" w:customStyle="1" w:styleId="02-1">
    <w:name w:val="02-填充1."/>
    <w:link w:val="02-10"/>
    <w:rsid w:val="00F67544"/>
    <w:pPr>
      <w:adjustRightInd w:val="0"/>
      <w:snapToGrid w:val="0"/>
      <w:spacing w:line="440" w:lineRule="atLeast"/>
      <w:ind w:left="138" w:hangingChars="138" w:hanging="138"/>
    </w:pPr>
    <w:rPr>
      <w:rFonts w:ascii="Times New Roman" w:eastAsia="新細明體" w:hAnsi="Times New Roman" w:cs="Times New Roman"/>
      <w:color w:val="000000"/>
      <w:kern w:val="0"/>
      <w:sz w:val="26"/>
      <w:szCs w:val="26"/>
    </w:rPr>
  </w:style>
  <w:style w:type="character" w:customStyle="1" w:styleId="02-10">
    <w:name w:val="02-填充1. 字元"/>
    <w:link w:val="02-1"/>
    <w:rsid w:val="00F67544"/>
    <w:rPr>
      <w:rFonts w:ascii="Times New Roman" w:eastAsia="新細明體" w:hAnsi="Times New Roman" w:cs="Times New Roman"/>
      <w:color w:val="000000"/>
      <w:kern w:val="0"/>
      <w:sz w:val="26"/>
      <w:szCs w:val="26"/>
    </w:rPr>
  </w:style>
  <w:style w:type="paragraph" w:customStyle="1" w:styleId="01-">
    <w:name w:val="01-素養題(黃底文)"/>
    <w:rsid w:val="00F67544"/>
    <w:pPr>
      <w:widowControl w:val="0"/>
      <w:adjustRightInd w:val="0"/>
      <w:snapToGrid w:val="0"/>
      <w:spacing w:afterLines="20" w:after="20" w:line="440" w:lineRule="exact"/>
      <w:ind w:firstLineChars="200" w:firstLine="200"/>
      <w:jc w:val="both"/>
    </w:pPr>
    <w:rPr>
      <w:rFonts w:ascii="Times New Roman" w:eastAsia="新細明體" w:hAnsi="Times New Roman" w:cs="Times New Roman"/>
      <w:kern w:val="0"/>
      <w:sz w:val="26"/>
      <w:szCs w:val="28"/>
    </w:rPr>
  </w:style>
  <w:style w:type="character" w:customStyle="1" w:styleId="06-">
    <w:name w:val="06-問題答"/>
    <w:rsid w:val="00F727B2"/>
    <w:rPr>
      <w:rFonts w:cs="ARStdKaiB5-Medium"/>
      <w:color w:val="FF0000"/>
      <w:sz w:val="26"/>
      <w:szCs w:val="26"/>
      <w:u w:val="single" w:color="000000"/>
    </w:rPr>
  </w:style>
  <w:style w:type="paragraph" w:customStyle="1" w:styleId="01-0">
    <w:name w:val="01-解析"/>
    <w:rsid w:val="00272B4A"/>
    <w:pPr>
      <w:widowControl w:val="0"/>
      <w:adjustRightInd w:val="0"/>
      <w:snapToGrid w:val="0"/>
      <w:spacing w:line="320" w:lineRule="atLeast"/>
      <w:ind w:left="150" w:hangingChars="150" w:hanging="150"/>
      <w:jc w:val="both"/>
    </w:pPr>
    <w:rPr>
      <w:rFonts w:ascii="Times New Roman" w:eastAsia="新細明體" w:hAnsi="Times New Roman" w:cs="Times New Roman"/>
      <w:color w:val="FF0000"/>
      <w:sz w:val="22"/>
    </w:rPr>
  </w:style>
  <w:style w:type="paragraph" w:customStyle="1" w:styleId="06-1">
    <w:name w:val="06-問題1."/>
    <w:rsid w:val="00934EBC"/>
    <w:pPr>
      <w:autoSpaceDE w:val="0"/>
      <w:autoSpaceDN w:val="0"/>
      <w:adjustRightInd w:val="0"/>
      <w:snapToGrid w:val="0"/>
      <w:spacing w:before="240" w:line="440" w:lineRule="atLeast"/>
      <w:ind w:left="284" w:hanging="284"/>
    </w:pPr>
    <w:rPr>
      <w:rFonts w:ascii="Times New Roman" w:eastAsia="新細明體" w:hAnsi="Times New Roman" w:cs="Times New Roman"/>
      <w:color w:val="000000"/>
      <w:kern w:val="0"/>
      <w:sz w:val="26"/>
      <w:szCs w:val="26"/>
    </w:rPr>
  </w:style>
  <w:style w:type="paragraph" w:customStyle="1" w:styleId="06-0">
    <w:name w:val="06-問題答(段)"/>
    <w:rsid w:val="00934EBC"/>
    <w:pPr>
      <w:tabs>
        <w:tab w:val="left" w:leader="underscore" w:pos="9639"/>
      </w:tabs>
      <w:autoSpaceDE w:val="0"/>
      <w:autoSpaceDN w:val="0"/>
      <w:adjustRightInd w:val="0"/>
      <w:spacing w:line="440" w:lineRule="atLeast"/>
      <w:ind w:left="538" w:hangingChars="207" w:hanging="538"/>
    </w:pPr>
    <w:rPr>
      <w:rFonts w:ascii="新細明體" w:eastAsia="新細明體" w:hAnsi="新細明體" w:cs="Times New Roman"/>
      <w:color w:val="000000"/>
      <w:kern w:val="0"/>
      <w:sz w:val="26"/>
      <w:szCs w:val="28"/>
    </w:rPr>
  </w:style>
  <w:style w:type="paragraph" w:customStyle="1" w:styleId="07-1-">
    <w:name w:val="07-活動題組(1)-下文"/>
    <w:basedOn w:val="a"/>
    <w:rsid w:val="00C83C22"/>
    <w:pPr>
      <w:widowControl/>
      <w:tabs>
        <w:tab w:val="left" w:pos="1200"/>
        <w:tab w:val="left" w:pos="3360"/>
        <w:tab w:val="left" w:pos="5280"/>
        <w:tab w:val="left" w:pos="7200"/>
      </w:tabs>
      <w:snapToGrid w:val="0"/>
      <w:spacing w:line="440" w:lineRule="atLeast"/>
      <w:ind w:leftChars="530" w:left="530" w:hangingChars="500" w:hanging="500"/>
    </w:pPr>
    <w:rPr>
      <w:rFonts w:ascii="Times New Roman" w:eastAsia="新細明體" w:hAnsi="Times New Roman" w:cs="Times New Roman"/>
      <w:kern w:val="0"/>
      <w:sz w:val="26"/>
      <w:szCs w:val="28"/>
    </w:rPr>
  </w:style>
  <w:style w:type="paragraph" w:customStyle="1" w:styleId="ad">
    <w:name w:val="&lt;&lt;小標"/>
    <w:rsid w:val="00AB00A5"/>
    <w:pPr>
      <w:widowControl w:val="0"/>
      <w:spacing w:line="440" w:lineRule="atLeast"/>
      <w:jc w:val="both"/>
    </w:pPr>
    <w:rPr>
      <w:rFonts w:ascii="Times New Roman" w:eastAsia="新細明體" w:hAnsi="Times New Roman" w:cs="Times New Roman"/>
      <w:b/>
      <w:color w:val="AB6D48"/>
      <w:kern w:val="0"/>
      <w:sz w:val="26"/>
      <w:szCs w:val="26"/>
    </w:rPr>
  </w:style>
  <w:style w:type="paragraph" w:customStyle="1" w:styleId="01--">
    <w:name w:val="01-素養題(齊頭)-無黃底"/>
    <w:rsid w:val="007111F6"/>
    <w:pPr>
      <w:widowControl w:val="0"/>
      <w:adjustRightInd w:val="0"/>
      <w:snapToGrid w:val="0"/>
      <w:spacing w:afterLines="20" w:after="20" w:line="440" w:lineRule="atLeast"/>
      <w:jc w:val="both"/>
    </w:pPr>
    <w:rPr>
      <w:rFonts w:ascii="Times New Roman" w:eastAsia="新細明體" w:hAnsi="Times New Roman" w:cs="Times New Roman"/>
      <w:kern w:val="0"/>
      <w:sz w:val="26"/>
      <w:szCs w:val="28"/>
    </w:rPr>
  </w:style>
  <w:style w:type="paragraph" w:customStyle="1" w:styleId="031-">
    <w:name w:val="031 內文-齊頭"/>
    <w:link w:val="031-0"/>
    <w:rsid w:val="007111F6"/>
    <w:pPr>
      <w:adjustRightInd w:val="0"/>
      <w:snapToGrid w:val="0"/>
      <w:spacing w:line="360" w:lineRule="atLeast"/>
      <w:jc w:val="both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031-0">
    <w:name w:val="031 內文-齊頭 字元"/>
    <w:link w:val="031-"/>
    <w:rsid w:val="007111F6"/>
    <w:rPr>
      <w:rFonts w:ascii="Times New Roman" w:eastAsia="新細明體" w:hAnsi="Times New Roman" w:cs="Times New Roman"/>
      <w:kern w:val="0"/>
      <w:szCs w:val="20"/>
    </w:rPr>
  </w:style>
  <w:style w:type="paragraph" w:customStyle="1" w:styleId="ae">
    <w:name w:val="&lt;&lt;主標"/>
    <w:rsid w:val="00257CE1"/>
    <w:pPr>
      <w:widowControl w:val="0"/>
      <w:spacing w:line="440" w:lineRule="atLeast"/>
      <w:jc w:val="both"/>
    </w:pPr>
    <w:rPr>
      <w:rFonts w:ascii="Times New Roman" w:eastAsia="新細明體" w:hAnsi="新細明體" w:cs="Times New Roman"/>
      <w:b/>
      <w:bCs/>
      <w:sz w:val="28"/>
      <w:szCs w:val="24"/>
    </w:rPr>
  </w:style>
  <w:style w:type="paragraph" w:styleId="Web">
    <w:name w:val="Normal (Web)"/>
    <w:basedOn w:val="a"/>
    <w:uiPriority w:val="99"/>
    <w:semiHidden/>
    <w:unhideWhenUsed/>
    <w:rsid w:val="00A402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-2">
    <w:name w:val="0標-2"/>
    <w:basedOn w:val="a"/>
    <w:rsid w:val="00862AFD"/>
    <w:pPr>
      <w:spacing w:before="240" w:after="240" w:line="440" w:lineRule="atLeast"/>
    </w:pPr>
    <w:rPr>
      <w:rFonts w:ascii="Times New Roman" w:eastAsia="新細明體" w:hAnsi="新細明體" w:cs="Times New Roman"/>
      <w:b/>
      <w:color w:val="3366FF"/>
      <w:kern w:val="0"/>
      <w:sz w:val="28"/>
      <w:szCs w:val="28"/>
    </w:rPr>
  </w:style>
  <w:style w:type="paragraph" w:customStyle="1" w:styleId="00">
    <w:name w:val="00頁碼"/>
    <w:basedOn w:val="1"/>
    <w:link w:val="000"/>
    <w:rsid w:val="00FD53A7"/>
    <w:pPr>
      <w:keepNext w:val="0"/>
      <w:spacing w:before="0" w:afterLines="20" w:after="20" w:line="240" w:lineRule="auto"/>
    </w:pPr>
    <w:rPr>
      <w:rFonts w:ascii="Times New Roman" w:eastAsia="新細明體" w:hAnsi="Times New Roman" w:cs="Times New Roman"/>
      <w:bCs w:val="0"/>
      <w:kern w:val="2"/>
      <w:sz w:val="28"/>
      <w:szCs w:val="28"/>
      <w:bdr w:val="single" w:sz="4" w:space="0" w:color="auto"/>
    </w:rPr>
  </w:style>
  <w:style w:type="character" w:customStyle="1" w:styleId="000">
    <w:name w:val="00頁碼 字元"/>
    <w:link w:val="00"/>
    <w:rsid w:val="00FD53A7"/>
    <w:rPr>
      <w:rFonts w:ascii="Times New Roman" w:eastAsia="新細明體" w:hAnsi="Times New Roman" w:cs="Times New Roman"/>
      <w:b/>
      <w:sz w:val="28"/>
      <w:szCs w:val="28"/>
      <w:bdr w:val="single" w:sz="4" w:space="0" w:color="auto"/>
    </w:rPr>
  </w:style>
  <w:style w:type="character" w:customStyle="1" w:styleId="10">
    <w:name w:val="標題 1 字元"/>
    <w:basedOn w:val="a0"/>
    <w:link w:val="1"/>
    <w:uiPriority w:val="9"/>
    <w:rsid w:val="00FD53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testTypeHeader">
    <w:name w:val="testTypeHeader"/>
    <w:basedOn w:val="1"/>
    <w:next w:val="a"/>
    <w:autoRedefine/>
    <w:qFormat/>
    <w:rsid w:val="000A0CFF"/>
    <w:pPr>
      <w:keepNext w:val="0"/>
      <w:numPr>
        <w:numId w:val="10"/>
      </w:numPr>
      <w:adjustRightInd w:val="0"/>
      <w:snapToGrid w:val="0"/>
      <w:spacing w:before="0" w:after="0" w:line="240" w:lineRule="auto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0A0CFF"/>
    <w:pPr>
      <w:numPr>
        <w:ilvl w:val="1"/>
        <w:numId w:val="10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Normale5adcaf4-3a0a-4e51-b1e4-9fc4aedc1a9e">
    <w:name w:val="Normal_e5adcaf4-3a0a-4e51-b1e4-9fc4aedc1a9e"/>
    <w:next w:val="a"/>
    <w:qFormat/>
    <w:rsid w:val="000A0CFF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02-">
    <w:name w:val="02-二、"/>
    <w:rsid w:val="00F24A41"/>
    <w:rPr>
      <w:rFonts w:ascii="新細明體" w:eastAsia="新細明體" w:hAnsi="新細明體" w:cs="Times New Roman"/>
      <w:b/>
      <w:bCs/>
      <w:kern w:val="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wmf"/><Relationship Id="rId26" Type="http://schemas.openxmlformats.org/officeDocument/2006/relationships/oleObject" Target="embeddings/oleObject6.bin"/><Relationship Id="rId39" Type="http://schemas.openxmlformats.org/officeDocument/2006/relationships/image" Target="media/image23.jpeg"/><Relationship Id="rId21" Type="http://schemas.openxmlformats.org/officeDocument/2006/relationships/image" Target="media/image12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5.emf"/><Relationship Id="rId47" Type="http://schemas.openxmlformats.org/officeDocument/2006/relationships/oleObject" Target="embeddings/oleObject14.bin"/><Relationship Id="rId50" Type="http://schemas.openxmlformats.org/officeDocument/2006/relationships/image" Target="media/image30.jpeg"/><Relationship Id="rId55" Type="http://schemas.openxmlformats.org/officeDocument/2006/relationships/image" Target="media/image35.jpeg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16.wmf"/><Relationship Id="rId11" Type="http://schemas.openxmlformats.org/officeDocument/2006/relationships/image" Target="media/image5.jpe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21.jpeg"/><Relationship Id="rId40" Type="http://schemas.openxmlformats.org/officeDocument/2006/relationships/image" Target="media/image24.emf"/><Relationship Id="rId45" Type="http://schemas.openxmlformats.org/officeDocument/2006/relationships/oleObject" Target="embeddings/oleObject13.bin"/><Relationship Id="rId53" Type="http://schemas.openxmlformats.org/officeDocument/2006/relationships/image" Target="media/image33.jpeg"/><Relationship Id="rId58" Type="http://schemas.openxmlformats.org/officeDocument/2006/relationships/oleObject" Target="embeddings/Microsoft_Word_97_-_2003_Document.doc"/><Relationship Id="rId5" Type="http://schemas.openxmlformats.org/officeDocument/2006/relationships/footnotes" Target="footnotes.xml"/><Relationship Id="rId61" Type="http://schemas.openxmlformats.org/officeDocument/2006/relationships/image" Target="media/image40.jpeg"/><Relationship Id="rId19" Type="http://schemas.openxmlformats.org/officeDocument/2006/relationships/oleObject" Target="embeddings/oleObject2.bin"/><Relationship Id="rId14" Type="http://schemas.openxmlformats.org/officeDocument/2006/relationships/image" Target="media/image8.png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jpeg"/><Relationship Id="rId43" Type="http://schemas.openxmlformats.org/officeDocument/2006/relationships/oleObject" Target="embeddings/oleObject12.bin"/><Relationship Id="rId48" Type="http://schemas.openxmlformats.org/officeDocument/2006/relationships/image" Target="media/image28.jpeg"/><Relationship Id="rId56" Type="http://schemas.openxmlformats.org/officeDocument/2006/relationships/image" Target="media/image36.jpeg"/><Relationship Id="rId64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31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oleObject" Target="embeddings/oleObject1.bin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2.jpeg"/><Relationship Id="rId46" Type="http://schemas.openxmlformats.org/officeDocument/2006/relationships/image" Target="media/image27.emf"/><Relationship Id="rId59" Type="http://schemas.openxmlformats.org/officeDocument/2006/relationships/image" Target="media/image38.jpeg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1.bin"/><Relationship Id="rId54" Type="http://schemas.openxmlformats.org/officeDocument/2006/relationships/image" Target="media/image34.jpeg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image" Target="media/image20.jpeg"/><Relationship Id="rId49" Type="http://schemas.openxmlformats.org/officeDocument/2006/relationships/image" Target="media/image29.jpeg"/><Relationship Id="rId57" Type="http://schemas.openxmlformats.org/officeDocument/2006/relationships/image" Target="media/image37.emf"/><Relationship Id="rId10" Type="http://schemas.openxmlformats.org/officeDocument/2006/relationships/image" Target="media/image4.jpeg"/><Relationship Id="rId31" Type="http://schemas.openxmlformats.org/officeDocument/2006/relationships/image" Target="media/image17.wmf"/><Relationship Id="rId44" Type="http://schemas.openxmlformats.org/officeDocument/2006/relationships/image" Target="media/image26.emf"/><Relationship Id="rId52" Type="http://schemas.openxmlformats.org/officeDocument/2006/relationships/image" Target="media/image32.jpeg"/><Relationship Id="rId60" Type="http://schemas.openxmlformats.org/officeDocument/2006/relationships/image" Target="media/image39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1886</Words>
  <Characters>2075</Characters>
  <Application>Microsoft Office Word</Application>
  <DocSecurity>0</DocSecurity>
  <Lines>138</Lines>
  <Paragraphs>120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2024-11-20T01:25:00Z</cp:lastPrinted>
  <dcterms:created xsi:type="dcterms:W3CDTF">2025-04-29T01:45:00Z</dcterms:created>
  <dcterms:modified xsi:type="dcterms:W3CDTF">2025-04-29T02:55:00Z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aa7d710e-1e73-4539-83e3-b6ae64c5ec97</vt:lpwstr>
  </property>
</Properties>
</file>