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B46" w:rsidRDefault="00246B46" w:rsidP="00246B46">
      <w:pPr>
        <w:spacing w:line="276" w:lineRule="auto"/>
        <w:jc w:val="center"/>
        <w:rPr>
          <w:rFonts w:ascii="標楷體" w:eastAsia="標楷體" w:hAnsi="標楷體"/>
          <w:b/>
          <w:bCs/>
          <w:sz w:val="28"/>
          <w:szCs w:val="28"/>
          <w:u w:val="single"/>
        </w:rPr>
      </w:pP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新科</w:t>
      </w:r>
      <w:r w:rsidRPr="00F0796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國中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九</w:t>
      </w:r>
      <w:r w:rsidRPr="00F0796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年級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下學期</w:t>
      </w:r>
      <w:r w:rsidRPr="00F0796D">
        <w:rPr>
          <w:rFonts w:ascii="標楷體" w:eastAsia="標楷體" w:hAnsi="標楷體" w:hint="eastAsia"/>
          <w:b/>
          <w:bCs/>
          <w:sz w:val="28"/>
          <w:szCs w:val="28"/>
          <w:u w:val="single"/>
        </w:rPr>
        <w:t xml:space="preserve">音樂科 </w:t>
      </w:r>
      <w:r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補考</w:t>
      </w:r>
      <w:r w:rsidR="00B4667B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題庫</w:t>
      </w:r>
      <w:bookmarkStart w:id="0" w:name="_GoBack"/>
      <w:bookmarkEnd w:id="0"/>
    </w:p>
    <w:p w:rsidR="00246B46" w:rsidRPr="00246B46" w:rsidRDefault="00246B46" w:rsidP="00246B46">
      <w:pPr>
        <w:spacing w:line="276" w:lineRule="auto"/>
        <w:jc w:val="center"/>
        <w:rPr>
          <w:rFonts w:ascii="標楷體" w:eastAsia="標楷體" w:hAnsi="標楷體"/>
          <w:b/>
          <w:bCs/>
          <w:sz w:val="28"/>
          <w:szCs w:val="28"/>
          <w:u w:val="single"/>
        </w:rPr>
      </w:pPr>
    </w:p>
    <w:p w:rsidR="00246B46" w:rsidRDefault="00246B46" w:rsidP="00246B46">
      <w:pPr>
        <w:spacing w:line="276" w:lineRule="auto"/>
        <w:rPr>
          <w:rFonts w:ascii="標楷體" w:eastAsia="標楷體" w:hAnsi="標楷體"/>
          <w:b/>
          <w:bCs/>
          <w:szCs w:val="24"/>
        </w:rPr>
      </w:pPr>
      <w:r w:rsidRPr="00E7553B">
        <w:rPr>
          <w:rFonts w:ascii="標楷體" w:eastAsia="標楷體" w:hAnsi="標楷體" w:hint="eastAsia"/>
          <w:b/>
          <w:bCs/>
          <w:szCs w:val="24"/>
        </w:rPr>
        <w:t>每格</w:t>
      </w:r>
      <w:r>
        <w:rPr>
          <w:rFonts w:ascii="標楷體" w:eastAsia="標楷體" w:hAnsi="標楷體" w:hint="eastAsia"/>
          <w:b/>
          <w:bCs/>
          <w:szCs w:val="24"/>
        </w:rPr>
        <w:t>4</w:t>
      </w:r>
      <w:r w:rsidRPr="00E7553B">
        <w:rPr>
          <w:rFonts w:ascii="標楷體" w:eastAsia="標楷體" w:hAnsi="標楷體" w:hint="eastAsia"/>
          <w:b/>
          <w:bCs/>
          <w:szCs w:val="24"/>
        </w:rPr>
        <w:t>分</w:t>
      </w:r>
      <w:r>
        <w:rPr>
          <w:rFonts w:ascii="標楷體" w:eastAsia="標楷體" w:hAnsi="標楷體" w:hint="eastAsia"/>
          <w:b/>
          <w:bCs/>
          <w:szCs w:val="24"/>
        </w:rPr>
        <w:t>，共25格。</w:t>
      </w:r>
    </w:p>
    <w:p w:rsidR="00246B46" w:rsidRPr="00E7553B" w:rsidRDefault="00246B46" w:rsidP="00246B46">
      <w:pPr>
        <w:spacing w:line="276" w:lineRule="auto"/>
        <w:rPr>
          <w:rFonts w:ascii="標楷體" w:eastAsia="標楷體" w:hAnsi="標楷體"/>
          <w:b/>
          <w:bCs/>
          <w:szCs w:val="24"/>
        </w:rPr>
      </w:pPr>
    </w:p>
    <w:p w:rsidR="00246B46" w:rsidRPr="006253C5" w:rsidRDefault="00246B46" w:rsidP="00246B46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6253C5">
        <w:rPr>
          <w:rFonts w:ascii="標楷體" w:eastAsia="標楷體" w:hAnsi="標楷體" w:hint="eastAsia"/>
          <w:sz w:val="26"/>
          <w:szCs w:val="26"/>
        </w:rPr>
        <w:t>福佬民歌依創作形式分為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自然民歌</w:t>
      </w:r>
      <w:r w:rsidRPr="006253C5">
        <w:rPr>
          <w:rFonts w:ascii="標楷體" w:eastAsia="標楷體" w:hAnsi="標楷體" w:hint="eastAsia"/>
          <w:sz w:val="26"/>
          <w:szCs w:val="26"/>
        </w:rPr>
        <w:t xml:space="preserve"> (又稱</w:t>
      </w:r>
      <w:r w:rsidRPr="006253C5">
        <w:rPr>
          <w:rFonts w:ascii="標楷體" w:eastAsia="標楷體" w:hAnsi="標楷體" w:hint="eastAsia"/>
          <w:b/>
          <w:bCs/>
          <w:sz w:val="26"/>
          <w:szCs w:val="26"/>
        </w:rPr>
        <w:t>傳統民歌</w:t>
      </w:r>
      <w:r w:rsidRPr="006253C5">
        <w:rPr>
          <w:rFonts w:ascii="標楷體" w:eastAsia="標楷體" w:hAnsi="標楷體" w:hint="eastAsia"/>
          <w:sz w:val="26"/>
          <w:szCs w:val="26"/>
        </w:rPr>
        <w:t>)和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創作民歌</w:t>
      </w:r>
      <w:r w:rsidRPr="006253C5">
        <w:rPr>
          <w:rFonts w:ascii="標楷體" w:eastAsia="標楷體" w:hAnsi="標楷體" w:hint="eastAsia"/>
          <w:sz w:val="26"/>
          <w:szCs w:val="26"/>
        </w:rPr>
        <w:t>。</w:t>
      </w:r>
    </w:p>
    <w:p w:rsidR="00246B46" w:rsidRPr="006253C5" w:rsidRDefault="00246B46" w:rsidP="00246B46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6253C5">
        <w:rPr>
          <w:rFonts w:ascii="標楷體" w:eastAsia="標楷體" w:hAnsi="標楷體" w:hint="eastAsia"/>
          <w:sz w:val="26"/>
          <w:szCs w:val="26"/>
        </w:rPr>
        <w:t>著名的福佬民歌包括：</w:t>
      </w:r>
    </w:p>
    <w:p w:rsidR="00246B46" w:rsidRPr="006253C5" w:rsidRDefault="00246B46" w:rsidP="00246B46">
      <w:pPr>
        <w:pStyle w:val="a3"/>
        <w:spacing w:line="276" w:lineRule="auto"/>
        <w:ind w:leftChars="0" w:left="360"/>
        <w:rPr>
          <w:rFonts w:ascii="標楷體" w:eastAsia="標楷體" w:hAnsi="標楷體"/>
          <w:sz w:val="26"/>
          <w:szCs w:val="26"/>
        </w:rPr>
      </w:pPr>
      <w:r w:rsidRPr="006253C5">
        <w:rPr>
          <w:rFonts w:ascii="標楷體" w:eastAsia="標楷體" w:hAnsi="標楷體" w:hint="eastAsia"/>
          <w:sz w:val="26"/>
          <w:szCs w:val="26"/>
        </w:rPr>
        <w:t>〈丟丟銅仔〉(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嘉南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地區)、〈天黑黑〉(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宜蘭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地區)、</w:t>
      </w:r>
    </w:p>
    <w:p w:rsidR="00246B46" w:rsidRPr="006253C5" w:rsidRDefault="00246B46" w:rsidP="00246B46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6253C5">
        <w:rPr>
          <w:rFonts w:ascii="標楷體" w:eastAsia="標楷體" w:hAnsi="標楷體" w:hint="eastAsia"/>
          <w:sz w:val="26"/>
          <w:szCs w:val="26"/>
        </w:rPr>
        <w:t>著名歌謠〈望春風〉由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鄧雨賢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譜曲、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李臨秋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填詞，歌詞描寫當時保守社會中女性對婚姻的憧憬和期待。其他著名作品還包括〈四季紅〉、〈月夜愁〉、〈雨夜花〉，合稱「四月望雨」。</w:t>
      </w:r>
    </w:p>
    <w:p w:rsidR="00246B46" w:rsidRPr="006253C5" w:rsidRDefault="00246B46" w:rsidP="00246B46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6253C5">
        <w:rPr>
          <w:rFonts w:ascii="標楷體" w:eastAsia="標楷體" w:hAnsi="標楷體" w:hint="eastAsia"/>
          <w:sz w:val="26"/>
          <w:szCs w:val="26"/>
        </w:rPr>
        <w:t>傳統</w:t>
      </w:r>
      <w:r w:rsidRPr="006253C5">
        <w:rPr>
          <w:rFonts w:ascii="標楷體" w:eastAsia="標楷體" w:hAnsi="標楷體" w:hint="eastAsia"/>
          <w:sz w:val="26"/>
          <w:szCs w:val="26"/>
          <w:u w:val="single"/>
        </w:rPr>
        <w:t>客家</w:t>
      </w:r>
      <w:r w:rsidRPr="006253C5">
        <w:rPr>
          <w:rFonts w:ascii="標楷體" w:eastAsia="標楷體" w:hAnsi="標楷體" w:hint="eastAsia"/>
          <w:sz w:val="26"/>
          <w:szCs w:val="26"/>
        </w:rPr>
        <w:t>民歌包含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老山歌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山歌仔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平板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，這三種屬於曲牌音樂，為一種旋律固定，但歌詞可自由填入的形式。老山歌由La、Do、Mi三個音構成曲調；平板則由老山歌及山歌子演變而成。</w:t>
      </w:r>
    </w:p>
    <w:p w:rsidR="00246B46" w:rsidRPr="006253C5" w:rsidRDefault="00246B46" w:rsidP="00246B46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6253C5">
        <w:rPr>
          <w:rFonts w:ascii="標楷體" w:eastAsia="標楷體" w:hAnsi="標楷體" w:hint="eastAsia"/>
          <w:sz w:val="26"/>
          <w:szCs w:val="26"/>
        </w:rPr>
        <w:t>〈老人飲酒歌〉為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阿美族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的代表歌曲，是在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豐年祭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(祭典)</w:t>
      </w:r>
      <w:r w:rsidRPr="006253C5">
        <w:rPr>
          <w:rFonts w:ascii="標楷體" w:eastAsia="標楷體" w:hAnsi="標楷體" w:hint="eastAsia"/>
          <w:b/>
          <w:bCs/>
          <w:sz w:val="26"/>
          <w:szCs w:val="26"/>
        </w:rPr>
        <w:t>開始前</w:t>
      </w:r>
      <w:r w:rsidRPr="006253C5">
        <w:rPr>
          <w:rFonts w:ascii="標楷體" w:eastAsia="標楷體" w:hAnsi="標楷體" w:hint="eastAsia"/>
          <w:sz w:val="26"/>
          <w:szCs w:val="26"/>
        </w:rPr>
        <w:t>，由部落長老演唱，為祈求慶典能順利進行。西元1996年，</w:t>
      </w:r>
      <w:r w:rsidRPr="006253C5">
        <w:rPr>
          <w:rFonts w:ascii="標楷體" w:eastAsia="標楷體" w:hAnsi="標楷體" w:hint="eastAsia"/>
          <w:sz w:val="26"/>
          <w:szCs w:val="26"/>
          <w:u w:val="single"/>
        </w:rPr>
        <w:t>亞特蘭大奧林匹克運動會</w:t>
      </w:r>
      <w:r w:rsidRPr="006253C5">
        <w:rPr>
          <w:rFonts w:ascii="標楷體" w:eastAsia="標楷體" w:hAnsi="標楷體" w:hint="eastAsia"/>
          <w:sz w:val="26"/>
          <w:szCs w:val="26"/>
        </w:rPr>
        <w:t>上，</w:t>
      </w:r>
      <w:r w:rsidRPr="006253C5">
        <w:rPr>
          <w:rFonts w:ascii="標楷體" w:eastAsia="標楷體" w:hAnsi="標楷體" w:hint="eastAsia"/>
          <w:sz w:val="26"/>
          <w:szCs w:val="26"/>
          <w:u w:val="single"/>
        </w:rPr>
        <w:t>德國</w:t>
      </w:r>
      <w:r w:rsidRPr="006253C5"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  <w:u w:val="single"/>
        </w:rPr>
        <w:t>謎樂團</w:t>
      </w:r>
      <w:r w:rsidRPr="006253C5">
        <w:rPr>
          <w:rFonts w:ascii="標楷體" w:eastAsia="標楷體" w:hAnsi="標楷體" w:hint="eastAsia"/>
          <w:sz w:val="26"/>
          <w:szCs w:val="26"/>
        </w:rPr>
        <w:t>所創作的歌曲〈反璞歸真〉，成為宣傳影片的配樂，並節錄了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郭英男夫婦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所錄製的〈老人飲酒歌〉。</w:t>
      </w:r>
    </w:p>
    <w:p w:rsidR="00246B46" w:rsidRPr="006253C5" w:rsidRDefault="00246B46" w:rsidP="00246B46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6253C5">
        <w:rPr>
          <w:rFonts w:ascii="標楷體" w:eastAsia="標楷體" w:hAnsi="標楷體" w:hint="eastAsia"/>
          <w:sz w:val="26"/>
          <w:szCs w:val="26"/>
        </w:rPr>
        <w:t>〈祈禱小米豐收歌〉為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布農族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的特色歌曲，演唱時由頭目及</w:t>
      </w:r>
      <w:r>
        <w:rPr>
          <w:rFonts w:ascii="標楷體" w:eastAsia="標楷體" w:hAnsi="標楷體" w:hint="eastAsia"/>
          <w:sz w:val="26"/>
          <w:szCs w:val="26"/>
        </w:rPr>
        <w:t>社中有權力的男子，彼此肩搭著肩以小米種子為中心圍成圓圈</w:t>
      </w:r>
      <w:r w:rsidRPr="006253C5">
        <w:rPr>
          <w:rFonts w:ascii="標楷體" w:eastAsia="標楷體" w:hAnsi="標楷體" w:hint="eastAsia"/>
          <w:sz w:val="26"/>
          <w:szCs w:val="26"/>
        </w:rPr>
        <w:t>，並以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四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聲部合聲的概念演唱。</w:t>
      </w:r>
    </w:p>
    <w:p w:rsidR="00246B46" w:rsidRPr="006253C5" w:rsidRDefault="00246B46" w:rsidP="00246B46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6253C5">
        <w:rPr>
          <w:rFonts w:ascii="標楷體" w:eastAsia="標楷體" w:hAnsi="標楷體" w:hint="eastAsia"/>
          <w:sz w:val="26"/>
          <w:szCs w:val="26"/>
        </w:rPr>
        <w:t>〈美麗的稻穗〉為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卑南族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的代表歌曲，由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陸森寶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所創作，而他也有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卑南族音樂之父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的稱號。此曲創作於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八二三炮戰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爆發，為鼓勵前線戰鬥無法返鄉的部落青年，以及在家鄉思念新人的族人所作。</w:t>
      </w:r>
    </w:p>
    <w:p w:rsidR="0051628B" w:rsidRPr="00246B46" w:rsidRDefault="00246B46" w:rsidP="00246B46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sz w:val="26"/>
          <w:szCs w:val="26"/>
        </w:rPr>
      </w:pPr>
      <w:r w:rsidRPr="006253C5">
        <w:rPr>
          <w:rFonts w:ascii="標楷體" w:eastAsia="標楷體" w:hAnsi="標楷體" w:hint="eastAsia"/>
          <w:b/>
          <w:bCs/>
          <w:sz w:val="26"/>
          <w:szCs w:val="26"/>
        </w:rPr>
        <w:t>「南管」</w:t>
      </w:r>
      <w:r w:rsidRPr="006253C5">
        <w:rPr>
          <w:rFonts w:ascii="標楷體" w:eastAsia="標楷體" w:hAnsi="標楷體" w:hint="eastAsia"/>
          <w:sz w:val="26"/>
          <w:szCs w:val="26"/>
        </w:rPr>
        <w:t>源於</w:t>
      </w:r>
      <w:r w:rsidRPr="006253C5">
        <w:rPr>
          <w:rFonts w:ascii="標楷體" w:eastAsia="標楷體" w:hAnsi="標楷體" w:hint="eastAsia"/>
          <w:sz w:val="26"/>
          <w:szCs w:val="26"/>
          <w:u w:val="single"/>
        </w:rPr>
        <w:t>中國</w:t>
      </w:r>
      <w:r w:rsidRPr="006253C5"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  <w:u w:val="single"/>
        </w:rPr>
        <w:t>福建</w:t>
      </w:r>
      <w:r w:rsidRPr="006253C5">
        <w:rPr>
          <w:rFonts w:ascii="標楷體" w:eastAsia="標楷體" w:hAnsi="標楷體" w:hint="eastAsia"/>
          <w:sz w:val="26"/>
          <w:szCs w:val="26"/>
        </w:rPr>
        <w:t>，並盛行於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泉州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，曲目類型主要可分為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指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譜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、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sz w:val="26"/>
          <w:szCs w:val="26"/>
          <w:u w:val="single"/>
        </w:rPr>
        <w:t>曲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sz w:val="26"/>
          <w:szCs w:val="26"/>
        </w:rPr>
        <w:t>三類。而樂器可分為</w:t>
      </w:r>
      <w:r w:rsidRPr="006253C5">
        <w:rPr>
          <w:rFonts w:ascii="標楷體" w:eastAsia="標楷體" w:hAnsi="標楷體" w:hint="eastAsia"/>
          <w:b/>
          <w:bCs/>
          <w:sz w:val="26"/>
          <w:szCs w:val="26"/>
        </w:rPr>
        <w:t>「</w:t>
      </w: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bCs/>
          <w:sz w:val="26"/>
          <w:szCs w:val="26"/>
          <w:u w:val="single"/>
        </w:rPr>
        <w:t>上四管</w:t>
      </w: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b/>
          <w:bCs/>
          <w:sz w:val="26"/>
          <w:szCs w:val="26"/>
        </w:rPr>
        <w:t>」</w:t>
      </w:r>
      <w:r w:rsidRPr="006253C5">
        <w:rPr>
          <w:rFonts w:ascii="標楷體" w:eastAsia="標楷體" w:hAnsi="標楷體" w:hint="eastAsia"/>
          <w:sz w:val="26"/>
          <w:szCs w:val="26"/>
        </w:rPr>
        <w:t>：洞簫、二弦、三弦、琵琶，</w:t>
      </w:r>
      <w:r w:rsidRPr="006253C5">
        <w:rPr>
          <w:rFonts w:ascii="標楷體" w:eastAsia="標楷體" w:hAnsi="標楷體" w:hint="eastAsia"/>
          <w:b/>
          <w:bCs/>
          <w:sz w:val="26"/>
          <w:szCs w:val="26"/>
        </w:rPr>
        <w:t>「</w:t>
      </w: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bCs/>
          <w:sz w:val="26"/>
          <w:szCs w:val="26"/>
          <w:u w:val="single"/>
        </w:rPr>
        <w:t>下四管</w:t>
      </w: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b/>
          <w:bCs/>
          <w:sz w:val="26"/>
          <w:szCs w:val="26"/>
        </w:rPr>
        <w:t>」</w:t>
      </w:r>
      <w:r w:rsidRPr="006253C5">
        <w:rPr>
          <w:rFonts w:ascii="標楷體" w:eastAsia="標楷體" w:hAnsi="標楷體" w:hint="eastAsia"/>
          <w:sz w:val="26"/>
          <w:szCs w:val="26"/>
        </w:rPr>
        <w:t>：響盞、雙鈴、叫鑼、四塊，再加上</w:t>
      </w:r>
      <w:r w:rsidRPr="006253C5">
        <w:rPr>
          <w:rFonts w:ascii="標楷體" w:eastAsia="標楷體" w:hAnsi="標楷體" w:hint="eastAsia"/>
          <w:b/>
          <w:bCs/>
          <w:sz w:val="26"/>
          <w:szCs w:val="26"/>
        </w:rPr>
        <w:t>拍板</w:t>
      </w:r>
      <w:r w:rsidRPr="006253C5">
        <w:rPr>
          <w:rFonts w:ascii="標楷體" w:eastAsia="標楷體" w:hAnsi="標楷體" w:hint="eastAsia"/>
          <w:sz w:val="26"/>
          <w:szCs w:val="26"/>
        </w:rPr>
        <w:t>及</w:t>
      </w:r>
      <w:r w:rsidRPr="006253C5">
        <w:rPr>
          <w:rFonts w:ascii="標楷體" w:eastAsia="標楷體" w:hAnsi="標楷體" w:hint="eastAsia"/>
          <w:b/>
          <w:bCs/>
          <w:sz w:val="26"/>
          <w:szCs w:val="26"/>
        </w:rPr>
        <w:t>玉噯</w:t>
      </w:r>
      <w:r w:rsidRPr="006253C5">
        <w:rPr>
          <w:rFonts w:ascii="標楷體" w:eastAsia="標楷體" w:hAnsi="標楷體" w:hint="eastAsia"/>
          <w:sz w:val="26"/>
          <w:szCs w:val="26"/>
        </w:rPr>
        <w:t>，合稱</w:t>
      </w:r>
      <w:r w:rsidRPr="006253C5">
        <w:rPr>
          <w:rFonts w:ascii="標楷體" w:eastAsia="標楷體" w:hAnsi="標楷體" w:hint="eastAsia"/>
          <w:b/>
          <w:bCs/>
          <w:sz w:val="26"/>
          <w:szCs w:val="26"/>
        </w:rPr>
        <w:t>「</w:t>
      </w: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246B46">
        <w:rPr>
          <w:rFonts w:ascii="標楷體" w:eastAsia="標楷體" w:hAnsi="標楷體" w:hint="eastAsia"/>
          <w:bCs/>
          <w:sz w:val="26"/>
          <w:szCs w:val="26"/>
          <w:u w:val="single"/>
        </w:rPr>
        <w:t>十音</w:t>
      </w: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 </w:t>
      </w:r>
      <w:r w:rsidRPr="006253C5">
        <w:rPr>
          <w:rFonts w:ascii="標楷體" w:eastAsia="標楷體" w:hAnsi="標楷體" w:hint="eastAsia"/>
          <w:b/>
          <w:bCs/>
          <w:sz w:val="26"/>
          <w:szCs w:val="26"/>
        </w:rPr>
        <w:t>」</w:t>
      </w:r>
      <w:r w:rsidRPr="006253C5">
        <w:rPr>
          <w:rFonts w:ascii="標楷體" w:eastAsia="標楷體" w:hAnsi="標楷體" w:hint="eastAsia"/>
          <w:sz w:val="26"/>
          <w:szCs w:val="26"/>
        </w:rPr>
        <w:t>。</w:t>
      </w:r>
    </w:p>
    <w:sectPr w:rsidR="0051628B" w:rsidRPr="00246B46" w:rsidSect="006253C5">
      <w:pgSz w:w="11906" w:h="16838"/>
      <w:pgMar w:top="1440" w:right="1800" w:bottom="1440" w:left="1800" w:header="851" w:footer="992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805F3"/>
    <w:multiLevelType w:val="hybridMultilevel"/>
    <w:tmpl w:val="D8302E58"/>
    <w:lvl w:ilvl="0" w:tplc="EEC0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46"/>
    <w:rsid w:val="00246B46"/>
    <w:rsid w:val="0051628B"/>
    <w:rsid w:val="00B4667B"/>
    <w:rsid w:val="00EF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BEB00F-74C6-47DF-A5F9-D29C5398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B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B4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Company>LJSH</Company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2021-05-12T02:07:00Z</dcterms:created>
  <dcterms:modified xsi:type="dcterms:W3CDTF">2021-05-12T02:07:00Z</dcterms:modified>
</cp:coreProperties>
</file>